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Default="00124283" w:rsidP="006405D7">
      <w:pPr>
        <w:jc w:val="both"/>
        <w:rPr>
          <w:rFonts w:ascii="Arial" w:hAnsi="Arial" w:cs="Arial"/>
          <w:b/>
        </w:rPr>
      </w:pPr>
    </w:p>
    <w:p w:rsidR="008401FF" w:rsidRDefault="008401FF" w:rsidP="006405D7">
      <w:pPr>
        <w:jc w:val="both"/>
        <w:rPr>
          <w:rFonts w:ascii="Arial" w:hAnsi="Arial" w:cs="Arial"/>
          <w:b/>
        </w:rPr>
      </w:pPr>
    </w:p>
    <w:p w:rsidR="008401FF" w:rsidRDefault="008401FF" w:rsidP="006405D7">
      <w:pPr>
        <w:jc w:val="both"/>
        <w:rPr>
          <w:rFonts w:ascii="Arial" w:hAnsi="Arial" w:cs="Arial"/>
          <w:b/>
        </w:rPr>
      </w:pPr>
    </w:p>
    <w:p w:rsidR="008401FF" w:rsidRPr="00F577E2" w:rsidRDefault="008401FF" w:rsidP="006405D7">
      <w:pPr>
        <w:jc w:val="both"/>
        <w:rPr>
          <w:rFonts w:ascii="Arial" w:hAnsi="Arial" w:cs="Arial"/>
          <w:b/>
        </w:rPr>
      </w:pPr>
    </w:p>
    <w:p w:rsidR="00F577E2" w:rsidRPr="00F577E2" w:rsidRDefault="006405D7" w:rsidP="00F577E2">
      <w:pPr>
        <w:pStyle w:val="Sinespaciado1"/>
        <w:jc w:val="center"/>
        <w:rPr>
          <w:rFonts w:ascii="Arial" w:hAnsi="Arial" w:cs="Arial"/>
          <w:b/>
          <w:sz w:val="24"/>
          <w:szCs w:val="24"/>
        </w:rPr>
      </w:pPr>
      <w:r w:rsidRPr="00F577E2">
        <w:rPr>
          <w:rFonts w:ascii="Arial" w:hAnsi="Arial" w:cs="Arial"/>
          <w:b/>
          <w:sz w:val="24"/>
          <w:szCs w:val="24"/>
        </w:rPr>
        <w:t>MOCIÓN</w:t>
      </w:r>
      <w:r w:rsidRPr="00F577E2">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47282A">
        <w:rPr>
          <w:rFonts w:ascii="Arial" w:hAnsi="Arial" w:cs="Arial"/>
          <w:b/>
          <w:sz w:val="24"/>
          <w:szCs w:val="24"/>
        </w:rPr>
        <w:t>RECONOCIMIENTO POR PARTE DEL PLENO DE LA CORPORACIÓN A LA LABOR DE LAS INSTITUCIONES EDUCATIVAS PARTICIPADAS POR LA DIPUTACIÓN Y COMPROMISO PÚBLICO CON SU FINANCIACIÓN Y PERMANENCIA</w:t>
      </w:r>
      <w:r w:rsidR="00F577E2" w:rsidRPr="00F577E2">
        <w:rPr>
          <w:rFonts w:ascii="Arial" w:hAnsi="Arial" w:cs="Arial"/>
          <w:b/>
          <w:sz w:val="24"/>
          <w:szCs w:val="24"/>
        </w:rPr>
        <w:t xml:space="preserve"> </w:t>
      </w:r>
    </w:p>
    <w:p w:rsidR="006405D7" w:rsidRPr="00F577E2" w:rsidRDefault="006405D7" w:rsidP="006405D7">
      <w:pPr>
        <w:jc w:val="both"/>
        <w:rPr>
          <w:rFonts w:ascii="Arial" w:hAnsi="Arial" w:cs="Arial"/>
        </w:rPr>
      </w:pPr>
    </w:p>
    <w:p w:rsidR="00AF050C" w:rsidRDefault="00AF050C" w:rsidP="00124283">
      <w:pPr>
        <w:pStyle w:val="Sinespaciado"/>
        <w:jc w:val="both"/>
        <w:rPr>
          <w:rFonts w:ascii="Arial" w:hAnsi="Arial" w:cs="Arial"/>
          <w:b/>
          <w:color w:val="231F20"/>
          <w:sz w:val="24"/>
          <w:szCs w:val="24"/>
        </w:rPr>
      </w:pPr>
    </w:p>
    <w:p w:rsidR="00124283" w:rsidRPr="00F577E2" w:rsidRDefault="00124283" w:rsidP="00124283">
      <w:pPr>
        <w:pStyle w:val="Sinespaciado"/>
        <w:jc w:val="both"/>
        <w:rPr>
          <w:rFonts w:ascii="Arial" w:hAnsi="Arial" w:cs="Arial"/>
          <w:color w:val="231F20"/>
          <w:sz w:val="24"/>
          <w:szCs w:val="24"/>
        </w:rPr>
      </w:pPr>
      <w:r w:rsidRPr="00F577E2">
        <w:rPr>
          <w:rFonts w:ascii="Arial" w:hAnsi="Arial" w:cs="Arial"/>
          <w:b/>
          <w:color w:val="231F20"/>
          <w:sz w:val="24"/>
          <w:szCs w:val="24"/>
        </w:rPr>
        <w:t>Francisco Javier Conejo Rueda, Diputado Portavoz del Grupo Socialista de la Diputación de Málaga</w:t>
      </w:r>
      <w:r w:rsidRPr="00F577E2">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F577E2">
        <w:rPr>
          <w:rFonts w:ascii="Arial" w:hAnsi="Arial" w:cs="Arial"/>
          <w:b/>
          <w:bCs/>
          <w:color w:val="231F20"/>
          <w:sz w:val="24"/>
          <w:szCs w:val="24"/>
        </w:rPr>
        <w:t>MOCIÓN</w:t>
      </w:r>
      <w:r w:rsidR="00F577E2" w:rsidRPr="00F577E2">
        <w:rPr>
          <w:rFonts w:ascii="Arial" w:hAnsi="Arial" w:cs="Arial"/>
          <w:b/>
          <w:bCs/>
          <w:color w:val="231F20"/>
          <w:sz w:val="24"/>
          <w:szCs w:val="24"/>
        </w:rPr>
        <w:t>.</w:t>
      </w:r>
    </w:p>
    <w:p w:rsidR="00124283" w:rsidRPr="00F577E2" w:rsidRDefault="00124283" w:rsidP="006405D7">
      <w:pPr>
        <w:jc w:val="both"/>
        <w:rPr>
          <w:rFonts w:ascii="Arial" w:hAnsi="Arial" w:cs="Arial"/>
        </w:rPr>
      </w:pPr>
    </w:p>
    <w:p w:rsidR="00627685" w:rsidRDefault="00627685" w:rsidP="006405D7">
      <w:pPr>
        <w:jc w:val="center"/>
        <w:rPr>
          <w:rFonts w:ascii="Arial" w:hAnsi="Arial" w:cs="Arial"/>
          <w:b/>
        </w:rPr>
      </w:pPr>
    </w:p>
    <w:p w:rsidR="00627685" w:rsidRDefault="00627685" w:rsidP="006405D7">
      <w:pPr>
        <w:jc w:val="center"/>
        <w:rPr>
          <w:rFonts w:ascii="Arial" w:hAnsi="Arial" w:cs="Arial"/>
          <w:b/>
        </w:rPr>
      </w:pPr>
    </w:p>
    <w:p w:rsidR="006405D7" w:rsidRPr="00F577E2" w:rsidRDefault="006405D7" w:rsidP="006405D7">
      <w:pPr>
        <w:jc w:val="center"/>
        <w:rPr>
          <w:rFonts w:ascii="Arial" w:hAnsi="Arial" w:cs="Arial"/>
          <w:b/>
        </w:rPr>
      </w:pPr>
      <w:r w:rsidRPr="00F577E2">
        <w:rPr>
          <w:rFonts w:ascii="Arial" w:hAnsi="Arial" w:cs="Arial"/>
          <w:b/>
        </w:rPr>
        <w:t>EXPOSICIÓN DE MOTIVOS</w:t>
      </w:r>
    </w:p>
    <w:p w:rsidR="00F577E2" w:rsidRPr="00F577E2" w:rsidRDefault="00F577E2" w:rsidP="00F577E2">
      <w:pPr>
        <w:pStyle w:val="Textoindependiente"/>
        <w:spacing w:after="0" w:line="100" w:lineRule="atLeast"/>
        <w:jc w:val="both"/>
        <w:rPr>
          <w:rFonts w:ascii="Arial" w:hAnsi="Arial" w:cs="Arial"/>
          <w:sz w:val="24"/>
          <w:szCs w:val="24"/>
        </w:rPr>
      </w:pPr>
    </w:p>
    <w:tbl>
      <w:tblPr>
        <w:tblW w:w="9713" w:type="dxa"/>
        <w:tblCellSpacing w:w="0" w:type="dxa"/>
        <w:tblCellMar>
          <w:left w:w="0" w:type="dxa"/>
          <w:right w:w="0" w:type="dxa"/>
        </w:tblCellMar>
        <w:tblLook w:val="04A0"/>
      </w:tblPr>
      <w:tblGrid>
        <w:gridCol w:w="9646"/>
        <w:gridCol w:w="67"/>
      </w:tblGrid>
      <w:tr w:rsidR="000D103E" w:rsidRPr="00142270" w:rsidTr="008425EE">
        <w:trPr>
          <w:tblCellSpacing w:w="0" w:type="dxa"/>
        </w:trPr>
        <w:tc>
          <w:tcPr>
            <w:tcW w:w="9990" w:type="dxa"/>
            <w:hideMark/>
          </w:tcPr>
          <w:p w:rsidR="00306969" w:rsidRPr="006D4196" w:rsidRDefault="00306969" w:rsidP="00E702AF">
            <w:pPr>
              <w:spacing w:before="100" w:beforeAutospacing="1" w:after="100" w:afterAutospacing="1"/>
              <w:jc w:val="both"/>
              <w:rPr>
                <w:rFonts w:ascii="Arial" w:hAnsi="Arial" w:cs="Arial"/>
              </w:rPr>
            </w:pPr>
            <w:r w:rsidRPr="006D4196">
              <w:rPr>
                <w:rFonts w:ascii="Arial" w:hAnsi="Arial" w:cs="Arial"/>
              </w:rPr>
              <w:t xml:space="preserve">El apoyo de la Diputación de Málaga a la formación y a la educación se remonta al primer tercio del siglo XX con la creación de la Escuela </w:t>
            </w:r>
            <w:r w:rsidR="00E83966">
              <w:rPr>
                <w:rFonts w:ascii="Arial" w:hAnsi="Arial" w:cs="Arial"/>
              </w:rPr>
              <w:t xml:space="preserve">Universitaria </w:t>
            </w:r>
            <w:r w:rsidRPr="006D4196">
              <w:rPr>
                <w:rFonts w:ascii="Arial" w:hAnsi="Arial" w:cs="Arial"/>
              </w:rPr>
              <w:t xml:space="preserve">de Enfermería. </w:t>
            </w:r>
          </w:p>
          <w:p w:rsidR="006D4196" w:rsidRPr="006D4196" w:rsidRDefault="000E41F6" w:rsidP="00E702AF">
            <w:pPr>
              <w:pStyle w:val="NormalWeb"/>
              <w:jc w:val="both"/>
              <w:rPr>
                <w:rFonts w:ascii="Arial" w:hAnsi="Arial" w:cs="Arial"/>
              </w:rPr>
            </w:pPr>
            <w:r>
              <w:rPr>
                <w:rFonts w:ascii="Arial" w:hAnsi="Arial" w:cs="Arial"/>
              </w:rPr>
              <w:t>Según la información de la propia Escuela, p</w:t>
            </w:r>
            <w:r w:rsidR="00306969" w:rsidRPr="006D4196">
              <w:rPr>
                <w:rFonts w:ascii="Arial" w:hAnsi="Arial" w:cs="Arial"/>
              </w:rPr>
              <w:t xml:space="preserve">odemos datar, a través de la documentación consultada en el Archivo Histórico de la Diputación, en </w:t>
            </w:r>
            <w:r w:rsidR="00306969" w:rsidRPr="002578D0">
              <w:rPr>
                <w:rStyle w:val="Textoennegrita"/>
                <w:rFonts w:ascii="Arial" w:hAnsi="Arial" w:cs="Arial"/>
                <w:b w:val="0"/>
              </w:rPr>
              <w:t>1931</w:t>
            </w:r>
            <w:r w:rsidR="00306969" w:rsidRPr="006D4196">
              <w:rPr>
                <w:rFonts w:ascii="Arial" w:hAnsi="Arial" w:cs="Arial"/>
              </w:rPr>
              <w:t xml:space="preserve"> el origen de esta </w:t>
            </w:r>
            <w:r>
              <w:rPr>
                <w:rFonts w:ascii="Arial" w:hAnsi="Arial" w:cs="Arial"/>
              </w:rPr>
              <w:t>institución</w:t>
            </w:r>
            <w:r w:rsidR="00306969" w:rsidRPr="006D4196">
              <w:rPr>
                <w:rFonts w:ascii="Arial" w:hAnsi="Arial" w:cs="Arial"/>
              </w:rPr>
              <w:t xml:space="preserve">, que lo fue en un primer momento de </w:t>
            </w:r>
            <w:r w:rsidR="00306969" w:rsidRPr="002578D0">
              <w:rPr>
                <w:rStyle w:val="Textoennegrita"/>
                <w:rFonts w:ascii="Arial" w:hAnsi="Arial" w:cs="Arial"/>
                <w:b w:val="0"/>
              </w:rPr>
              <w:t>Matronas</w:t>
            </w:r>
            <w:r w:rsidR="00306969" w:rsidRPr="006D4196">
              <w:rPr>
                <w:rFonts w:ascii="Arial" w:hAnsi="Arial" w:cs="Arial"/>
              </w:rPr>
              <w:t xml:space="preserve"> (promovida por el Dr. Gálvez </w:t>
            </w:r>
            <w:proofErr w:type="spellStart"/>
            <w:r w:rsidR="00306969" w:rsidRPr="006D4196">
              <w:rPr>
                <w:rFonts w:ascii="Arial" w:hAnsi="Arial" w:cs="Arial"/>
              </w:rPr>
              <w:t>Ginachero</w:t>
            </w:r>
            <w:proofErr w:type="spellEnd"/>
            <w:r w:rsidR="00306969" w:rsidRPr="006D4196">
              <w:rPr>
                <w:rFonts w:ascii="Arial" w:hAnsi="Arial" w:cs="Arial"/>
              </w:rPr>
              <w:t>, Jefe del Servicio de Obstetricia del Hospital), con una capacidad de seis alumnas.</w:t>
            </w:r>
            <w:r w:rsidR="002578D0">
              <w:rPr>
                <w:rFonts w:ascii="Arial" w:hAnsi="Arial" w:cs="Arial"/>
              </w:rPr>
              <w:t xml:space="preserve"> </w:t>
            </w:r>
            <w:r w:rsidR="006D4196" w:rsidRPr="006D4196">
              <w:rPr>
                <w:rFonts w:ascii="Arial" w:hAnsi="Arial" w:cs="Arial"/>
              </w:rPr>
              <w:t>El desarrollo de esta Escuela está estrechamente ligado al Hospital Civil Provincial, dependiente de la Diputación; en él se ha formado personal sanitario desde el s. XIX.</w:t>
            </w:r>
          </w:p>
          <w:p w:rsidR="00306969" w:rsidRPr="006D4196" w:rsidRDefault="00306969" w:rsidP="00EE6414">
            <w:pPr>
              <w:pStyle w:val="NormalWeb"/>
              <w:jc w:val="both"/>
              <w:rPr>
                <w:rFonts w:ascii="Arial" w:hAnsi="Arial" w:cs="Arial"/>
              </w:rPr>
            </w:pPr>
            <w:r w:rsidRPr="006D4196">
              <w:rPr>
                <w:rFonts w:ascii="Arial" w:hAnsi="Arial" w:cs="Arial"/>
              </w:rPr>
              <w:t xml:space="preserve">El alumnado se incrementará con la inauguración, en el Hospital, de la Residencia para alumnas de la </w:t>
            </w:r>
            <w:r w:rsidRPr="002578D0">
              <w:rPr>
                <w:rStyle w:val="Textoennegrita"/>
                <w:rFonts w:ascii="Arial" w:hAnsi="Arial" w:cs="Arial"/>
                <w:b w:val="0"/>
              </w:rPr>
              <w:t>Escuela de Enfermeras</w:t>
            </w:r>
            <w:r w:rsidRPr="002578D0">
              <w:rPr>
                <w:rFonts w:ascii="Arial" w:hAnsi="Arial" w:cs="Arial"/>
              </w:rPr>
              <w:t xml:space="preserve"> en </w:t>
            </w:r>
            <w:r w:rsidRPr="002578D0">
              <w:rPr>
                <w:rStyle w:val="Textoennegrita"/>
                <w:rFonts w:ascii="Arial" w:hAnsi="Arial" w:cs="Arial"/>
                <w:b w:val="0"/>
              </w:rPr>
              <w:t>1948</w:t>
            </w:r>
            <w:r w:rsidRPr="006D4196">
              <w:rPr>
                <w:rFonts w:ascii="Arial" w:hAnsi="Arial" w:cs="Arial"/>
              </w:rPr>
              <w:t xml:space="preserve"> pues tenía una capacidad de 40 plazas (30 para enfermeras y 10 para matronas).</w:t>
            </w:r>
          </w:p>
          <w:p w:rsidR="00306969" w:rsidRPr="006D4196" w:rsidRDefault="00306969" w:rsidP="00EE6414">
            <w:pPr>
              <w:pStyle w:val="NormalWeb"/>
              <w:jc w:val="both"/>
              <w:rPr>
                <w:rFonts w:ascii="Arial" w:hAnsi="Arial" w:cs="Arial"/>
              </w:rPr>
            </w:pPr>
            <w:r w:rsidRPr="006D4196">
              <w:rPr>
                <w:rFonts w:ascii="Arial" w:hAnsi="Arial" w:cs="Arial"/>
              </w:rPr>
              <w:t>Con los cambios en los planes de estudios en la década de los 50 que llevan a la</w:t>
            </w:r>
            <w:r w:rsidR="00EE6414">
              <w:rPr>
                <w:rFonts w:ascii="Arial" w:hAnsi="Arial" w:cs="Arial"/>
              </w:rPr>
              <w:t xml:space="preserve"> </w:t>
            </w:r>
            <w:r w:rsidRPr="006D4196">
              <w:rPr>
                <w:rFonts w:ascii="Arial" w:hAnsi="Arial" w:cs="Arial"/>
              </w:rPr>
              <w:lastRenderedPageBreak/>
              <w:t xml:space="preserve">unificación de las titulaciones y a la aparición de la denominación de Ayudante Técnico Sanitario (ATS), esta Escuela adoptará, en el curso 1953-54, el nombre de </w:t>
            </w:r>
            <w:r w:rsidRPr="00DF422E">
              <w:rPr>
                <w:rStyle w:val="Textoennegrita"/>
                <w:rFonts w:ascii="Arial" w:hAnsi="Arial" w:cs="Arial"/>
                <w:b w:val="0"/>
              </w:rPr>
              <w:t>Escuela de ATS</w:t>
            </w:r>
            <w:r w:rsidRPr="00DF422E">
              <w:rPr>
                <w:rFonts w:ascii="Arial" w:hAnsi="Arial" w:cs="Arial"/>
                <w:b/>
              </w:rPr>
              <w:t xml:space="preserve"> </w:t>
            </w:r>
            <w:r w:rsidRPr="00DF422E">
              <w:rPr>
                <w:rStyle w:val="Textoennegrita"/>
                <w:rFonts w:ascii="Arial" w:hAnsi="Arial" w:cs="Arial"/>
                <w:b w:val="0"/>
              </w:rPr>
              <w:t>Femenino del Hospital Civil San Juan de Dios</w:t>
            </w:r>
            <w:r w:rsidRPr="00DF422E">
              <w:rPr>
                <w:rFonts w:ascii="Arial" w:hAnsi="Arial" w:cs="Arial"/>
                <w:b/>
              </w:rPr>
              <w:t xml:space="preserve"> </w:t>
            </w:r>
            <w:r w:rsidRPr="00DF422E">
              <w:rPr>
                <w:rStyle w:val="Textoennegrita"/>
                <w:rFonts w:ascii="Arial" w:hAnsi="Arial" w:cs="Arial"/>
                <w:b w:val="0"/>
              </w:rPr>
              <w:t>de la Diputación de Málaga</w:t>
            </w:r>
            <w:r w:rsidRPr="006D4196">
              <w:rPr>
                <w:rFonts w:ascii="Arial" w:hAnsi="Arial" w:cs="Arial"/>
              </w:rPr>
              <w:t xml:space="preserve"> (BOE 22/6/1.954) dependiente de la</w:t>
            </w:r>
            <w:r w:rsidR="009A7F6C">
              <w:rPr>
                <w:rFonts w:ascii="Arial" w:hAnsi="Arial" w:cs="Arial"/>
              </w:rPr>
              <w:t xml:space="preserve"> Universidad de Granada hasta 1</w:t>
            </w:r>
            <w:r w:rsidRPr="006D4196">
              <w:rPr>
                <w:rFonts w:ascii="Arial" w:hAnsi="Arial" w:cs="Arial"/>
              </w:rPr>
              <w:t xml:space="preserve">972 que lo sería de la de Málaga. Entre su dotación contaba una biblioteca, aula y secretaría independientes del Hospital. En 1959 se aprobaría la creación de la </w:t>
            </w:r>
            <w:r w:rsidRPr="009A7F6C">
              <w:rPr>
                <w:rStyle w:val="Textoennegrita"/>
                <w:rFonts w:ascii="Arial" w:hAnsi="Arial" w:cs="Arial"/>
                <w:b w:val="0"/>
              </w:rPr>
              <w:t>Escuela de ATS Masculino del Hospital Provincial</w:t>
            </w:r>
            <w:r w:rsidRPr="006D4196">
              <w:rPr>
                <w:rFonts w:ascii="Arial" w:hAnsi="Arial" w:cs="Arial"/>
              </w:rPr>
              <w:t xml:space="preserve"> cursándose también en la “Escuela del Hospital Civil” la especialidad de Matrona hasta 1987 y desde 1966 hasta 1984 la de Fisioterapia.</w:t>
            </w:r>
          </w:p>
          <w:p w:rsidR="00306969" w:rsidRPr="006D4196" w:rsidRDefault="00306969" w:rsidP="00EE6414">
            <w:pPr>
              <w:pStyle w:val="NormalWeb"/>
              <w:jc w:val="both"/>
              <w:rPr>
                <w:rFonts w:ascii="Arial" w:hAnsi="Arial" w:cs="Arial"/>
              </w:rPr>
            </w:pPr>
            <w:r w:rsidRPr="006D4196">
              <w:rPr>
                <w:rFonts w:ascii="Arial" w:hAnsi="Arial" w:cs="Arial"/>
              </w:rPr>
              <w:t xml:space="preserve">En la década de los 70 se asistió a múltiples cambios sociopolíticos, legislativos y profesionales que cristalizarían en la inclusión de los estudios en la Universidad como Diplomatura en 1977, denominándose la nueva titulación Diplomado Universitario de Enfermería y al centro docente </w:t>
            </w:r>
            <w:r w:rsidRPr="00995626">
              <w:rPr>
                <w:rStyle w:val="Textoennegrita"/>
                <w:rFonts w:ascii="Arial" w:hAnsi="Arial" w:cs="Arial"/>
                <w:b w:val="0"/>
              </w:rPr>
              <w:t>Escuela Universitaria de Enfermería</w:t>
            </w:r>
            <w:r w:rsidRPr="006D4196">
              <w:rPr>
                <w:rFonts w:ascii="Arial" w:hAnsi="Arial" w:cs="Arial"/>
              </w:rPr>
              <w:t>, nombre adoptado por nuestra institución desde 1978 (R.D. 27/10) y con el que continua.</w:t>
            </w:r>
          </w:p>
          <w:p w:rsidR="00306969" w:rsidRPr="006D4196" w:rsidRDefault="00306969" w:rsidP="00EE6414">
            <w:pPr>
              <w:pStyle w:val="NormalWeb"/>
              <w:jc w:val="both"/>
              <w:rPr>
                <w:rFonts w:ascii="Arial" w:hAnsi="Arial" w:cs="Arial"/>
              </w:rPr>
            </w:pPr>
            <w:r w:rsidRPr="006D4196">
              <w:rPr>
                <w:rFonts w:ascii="Arial" w:hAnsi="Arial" w:cs="Arial"/>
              </w:rPr>
              <w:t xml:space="preserve">Así pues en el 2006 </w:t>
            </w:r>
            <w:r w:rsidR="00551865">
              <w:rPr>
                <w:rFonts w:ascii="Arial" w:hAnsi="Arial" w:cs="Arial"/>
              </w:rPr>
              <w:t>la Escuela celebró</w:t>
            </w:r>
            <w:r w:rsidRPr="006D4196">
              <w:rPr>
                <w:rFonts w:ascii="Arial" w:hAnsi="Arial" w:cs="Arial"/>
              </w:rPr>
              <w:t xml:space="preserve"> un triple aniversario, los </w:t>
            </w:r>
            <w:r w:rsidRPr="00551865">
              <w:rPr>
                <w:rFonts w:ascii="Arial" w:hAnsi="Arial" w:cs="Arial"/>
                <w:bCs/>
              </w:rPr>
              <w:t>75 años del inicio de la Escuela de Matronas, los 50 años de la finalización de los estudios de Ayudante Técnico Sanitario de la primera promoción</w:t>
            </w:r>
            <w:r w:rsidRPr="006D4196">
              <w:rPr>
                <w:rFonts w:ascii="Arial" w:hAnsi="Arial" w:cs="Arial"/>
                <w:b/>
                <w:bCs/>
              </w:rPr>
              <w:t xml:space="preserve"> </w:t>
            </w:r>
            <w:r w:rsidRPr="006D4196">
              <w:rPr>
                <w:rFonts w:ascii="Arial" w:hAnsi="Arial" w:cs="Arial"/>
              </w:rPr>
              <w:t xml:space="preserve">de la Escuela del Hospital Civil de Málaga, compuesta por 5 alumnas, y </w:t>
            </w:r>
            <w:r w:rsidRPr="00551865">
              <w:rPr>
                <w:rFonts w:ascii="Arial" w:hAnsi="Arial" w:cs="Arial"/>
                <w:bCs/>
              </w:rPr>
              <w:t>25 años</w:t>
            </w:r>
            <w:r w:rsidRPr="006D4196">
              <w:rPr>
                <w:rFonts w:ascii="Arial" w:hAnsi="Arial" w:cs="Arial"/>
                <w:b/>
                <w:bCs/>
              </w:rPr>
              <w:t xml:space="preserve"> </w:t>
            </w:r>
            <w:r w:rsidRPr="006D4196">
              <w:rPr>
                <w:rFonts w:ascii="Arial" w:hAnsi="Arial" w:cs="Arial"/>
              </w:rPr>
              <w:t xml:space="preserve">de los de la </w:t>
            </w:r>
            <w:r w:rsidRPr="00551865">
              <w:rPr>
                <w:rFonts w:ascii="Arial" w:hAnsi="Arial" w:cs="Arial"/>
                <w:bCs/>
              </w:rPr>
              <w:t>1ª de diplomado universitario de enfermería</w:t>
            </w:r>
            <w:r w:rsidRPr="006D4196">
              <w:rPr>
                <w:rFonts w:ascii="Arial" w:hAnsi="Arial" w:cs="Arial"/>
              </w:rPr>
              <w:t xml:space="preserve"> en la Escuela Universitaria de Enfermería de la Diputación de Málaga, integrada por 100 alumnas y alumnos. </w:t>
            </w:r>
          </w:p>
          <w:p w:rsidR="00306969" w:rsidRPr="006D4196" w:rsidRDefault="00306969" w:rsidP="00551865">
            <w:pPr>
              <w:pStyle w:val="NormalWeb"/>
              <w:jc w:val="both"/>
              <w:rPr>
                <w:rFonts w:ascii="Arial" w:hAnsi="Arial" w:cs="Arial"/>
              </w:rPr>
            </w:pPr>
            <w:r w:rsidRPr="006D4196">
              <w:rPr>
                <w:rFonts w:ascii="Arial" w:hAnsi="Arial" w:cs="Arial"/>
              </w:rPr>
              <w:t xml:space="preserve">Las sucesivas modificaciones del plan de estudios (1987, 1990, 1997, 2009, han ido adscribiendo asignaturas a áreas de conocimiento enfermero afianzando el papel docente e investigador de los </w:t>
            </w:r>
            <w:r w:rsidR="00551865">
              <w:rPr>
                <w:rFonts w:ascii="Arial" w:hAnsi="Arial" w:cs="Arial"/>
              </w:rPr>
              <w:t>e</w:t>
            </w:r>
            <w:r w:rsidRPr="006D4196">
              <w:rPr>
                <w:rFonts w:ascii="Arial" w:hAnsi="Arial" w:cs="Arial"/>
              </w:rPr>
              <w:t>nfermeros y reafirmando la importancia de los conocimientos de las funciones fisiológicas, del comportamiento y de las relaciones de las personas sanas y enfermas, de la ética de la profesión y de la adquisición de experiencias clínicas bajo el control de personal de enfermería cualificado.</w:t>
            </w:r>
          </w:p>
          <w:p w:rsidR="00306969" w:rsidRPr="006D4196" w:rsidRDefault="00306969" w:rsidP="00551865">
            <w:pPr>
              <w:pStyle w:val="NormalWeb"/>
              <w:jc w:val="both"/>
              <w:rPr>
                <w:rFonts w:ascii="Arial" w:hAnsi="Arial" w:cs="Arial"/>
              </w:rPr>
            </w:pPr>
            <w:r w:rsidRPr="006D4196">
              <w:rPr>
                <w:rFonts w:ascii="Arial" w:hAnsi="Arial" w:cs="Arial"/>
              </w:rPr>
              <w:t>En la actualidad la Universidad española está inmersa en el proceso de cambio que conlleva el proyecto del Espacio Europeo de Educación Superior que propugna un cambio cualitativo en la orientación de la docencia. Este cambio se ha producido en el curso 2009-2010 en que se inició el título de Grado en Enfermería (Resolución de la UMA de fecha 6 de julio de 2009)</w:t>
            </w:r>
          </w:p>
          <w:p w:rsidR="00306969" w:rsidRPr="006D4196" w:rsidRDefault="00306969" w:rsidP="00551865">
            <w:pPr>
              <w:pStyle w:val="NormalWeb"/>
              <w:jc w:val="both"/>
              <w:rPr>
                <w:rFonts w:ascii="Arial" w:hAnsi="Arial" w:cs="Arial"/>
              </w:rPr>
            </w:pPr>
            <w:r w:rsidRPr="006D4196">
              <w:rPr>
                <w:rFonts w:ascii="Arial" w:hAnsi="Arial" w:cs="Arial"/>
              </w:rPr>
              <w:t xml:space="preserve">En esta larga trayectoria, se han formado numerosos y prestigiosos profesionales (alrededor de 5.000). Dan fe de su completa formación humanística y técnica y de su buen quehacer las peticiones y el reconocimiento de distintos hospitales provinciales, nacionales e internacionales, así como la excelente labor realizada por ellos en los </w:t>
            </w:r>
            <w:r w:rsidRPr="006D4196">
              <w:rPr>
                <w:rFonts w:ascii="Arial" w:hAnsi="Arial" w:cs="Arial"/>
              </w:rPr>
              <w:lastRenderedPageBreak/>
              <w:t>distintos puestos de trabajo de la asistencia, administración, docencia e investigación.</w:t>
            </w:r>
          </w:p>
          <w:p w:rsidR="000D103E" w:rsidRPr="00142270" w:rsidRDefault="005E619A" w:rsidP="001B167E">
            <w:pPr>
              <w:spacing w:before="100" w:beforeAutospacing="1" w:after="100" w:afterAutospacing="1"/>
              <w:jc w:val="both"/>
              <w:rPr>
                <w:rFonts w:ascii="Arial" w:hAnsi="Arial" w:cs="Arial"/>
              </w:rPr>
            </w:pPr>
            <w:r>
              <w:rPr>
                <w:rFonts w:ascii="Arial" w:hAnsi="Arial" w:cs="Arial"/>
              </w:rPr>
              <w:t>Por su parte, m</w:t>
            </w:r>
            <w:r w:rsidR="000D103E" w:rsidRPr="006D4196">
              <w:rPr>
                <w:rFonts w:ascii="Arial" w:hAnsi="Arial" w:cs="Arial"/>
              </w:rPr>
              <w:t xml:space="preserve">ás de 35 años de experiencia docente avalan la trayectoria del </w:t>
            </w:r>
            <w:r w:rsidR="000D103E" w:rsidRPr="00142270">
              <w:rPr>
                <w:rFonts w:ascii="Arial" w:hAnsi="Arial" w:cs="Arial"/>
              </w:rPr>
              <w:t xml:space="preserve">Centro Asociado </w:t>
            </w:r>
            <w:r w:rsidR="000D103E" w:rsidRPr="006D4196">
              <w:rPr>
                <w:rFonts w:ascii="Arial" w:hAnsi="Arial" w:cs="Arial"/>
              </w:rPr>
              <w:t>‘</w:t>
            </w:r>
            <w:r w:rsidR="000D103E" w:rsidRPr="00142270">
              <w:rPr>
                <w:rFonts w:ascii="Arial" w:hAnsi="Arial" w:cs="Arial"/>
              </w:rPr>
              <w:t>María Zambrano</w:t>
            </w:r>
            <w:r w:rsidR="000D103E" w:rsidRPr="006D4196">
              <w:rPr>
                <w:rFonts w:ascii="Arial" w:hAnsi="Arial" w:cs="Arial"/>
              </w:rPr>
              <w:t>’</w:t>
            </w:r>
            <w:r w:rsidR="000D103E" w:rsidRPr="00142270">
              <w:rPr>
                <w:rFonts w:ascii="Arial" w:hAnsi="Arial" w:cs="Arial"/>
              </w:rPr>
              <w:t xml:space="preserve"> de la Universidad Nacional de Educaci</w:t>
            </w:r>
            <w:r w:rsidR="000D103E" w:rsidRPr="006D4196">
              <w:rPr>
                <w:rFonts w:ascii="Arial" w:hAnsi="Arial" w:cs="Arial"/>
              </w:rPr>
              <w:t>ón a Distancia (UNED) en Málaga. Su p</w:t>
            </w:r>
            <w:r w:rsidR="000D103E" w:rsidRPr="00142270">
              <w:rPr>
                <w:rFonts w:ascii="Arial" w:hAnsi="Arial" w:cs="Arial"/>
              </w:rPr>
              <w:t>atronato fue constituido por el Pleno de la Diputación de Málaga el 22 de diciembre de 1975</w:t>
            </w:r>
            <w:r w:rsidR="000D103E" w:rsidRPr="006D4196">
              <w:rPr>
                <w:rFonts w:ascii="Arial" w:hAnsi="Arial" w:cs="Arial"/>
              </w:rPr>
              <w:t xml:space="preserve"> y en</w:t>
            </w:r>
            <w:r w:rsidR="000D103E" w:rsidRPr="00142270">
              <w:rPr>
                <w:rFonts w:ascii="Arial" w:hAnsi="Arial" w:cs="Arial"/>
              </w:rPr>
              <w:t xml:space="preserve"> 1996</w:t>
            </w:r>
            <w:r w:rsidR="000D103E" w:rsidRPr="006D4196">
              <w:rPr>
                <w:rFonts w:ascii="Arial" w:hAnsi="Arial" w:cs="Arial"/>
              </w:rPr>
              <w:t xml:space="preserve"> se convirtió en un consorcio constituido por la </w:t>
            </w:r>
            <w:r w:rsidR="000D103E" w:rsidRPr="00142270">
              <w:rPr>
                <w:rFonts w:ascii="Arial" w:hAnsi="Arial" w:cs="Arial"/>
              </w:rPr>
              <w:t>Diputación de Málaga,</w:t>
            </w:r>
            <w:r w:rsidR="000D103E" w:rsidRPr="006D4196">
              <w:rPr>
                <w:rFonts w:ascii="Arial" w:hAnsi="Arial" w:cs="Arial"/>
              </w:rPr>
              <w:t xml:space="preserve"> la</w:t>
            </w:r>
            <w:r w:rsidR="000D103E" w:rsidRPr="00142270">
              <w:rPr>
                <w:rFonts w:ascii="Arial" w:hAnsi="Arial" w:cs="Arial"/>
              </w:rPr>
              <w:t xml:space="preserve"> UNED,</w:t>
            </w:r>
            <w:r w:rsidR="000D103E" w:rsidRPr="006D4196">
              <w:rPr>
                <w:rFonts w:ascii="Arial" w:hAnsi="Arial" w:cs="Arial"/>
              </w:rPr>
              <w:t xml:space="preserve"> el </w:t>
            </w:r>
            <w:r w:rsidR="000D103E" w:rsidRPr="00142270">
              <w:rPr>
                <w:rFonts w:ascii="Arial" w:hAnsi="Arial" w:cs="Arial"/>
              </w:rPr>
              <w:t xml:space="preserve">Ayuntamiento de Málaga y </w:t>
            </w:r>
            <w:proofErr w:type="spellStart"/>
            <w:r w:rsidR="000D103E" w:rsidRPr="00142270">
              <w:rPr>
                <w:rFonts w:ascii="Arial" w:hAnsi="Arial" w:cs="Arial"/>
              </w:rPr>
              <w:t>Unicaja</w:t>
            </w:r>
            <w:proofErr w:type="spellEnd"/>
            <w:r w:rsidR="000D103E" w:rsidRPr="00142270">
              <w:rPr>
                <w:rFonts w:ascii="Arial" w:hAnsi="Arial" w:cs="Arial"/>
              </w:rPr>
              <w:t>.</w:t>
            </w:r>
          </w:p>
          <w:p w:rsidR="00142270" w:rsidRPr="00142270" w:rsidRDefault="000D103E" w:rsidP="001B167E">
            <w:pPr>
              <w:spacing w:before="100" w:beforeAutospacing="1" w:after="100" w:afterAutospacing="1"/>
              <w:jc w:val="both"/>
              <w:rPr>
                <w:rFonts w:ascii="Arial" w:hAnsi="Arial" w:cs="Arial"/>
              </w:rPr>
            </w:pPr>
            <w:r w:rsidRPr="00142270">
              <w:rPr>
                <w:rFonts w:ascii="Arial" w:hAnsi="Arial" w:cs="Arial"/>
              </w:rPr>
              <w:t xml:space="preserve">Este </w:t>
            </w:r>
            <w:r w:rsidRPr="006D4196">
              <w:rPr>
                <w:rFonts w:ascii="Arial" w:hAnsi="Arial" w:cs="Arial"/>
              </w:rPr>
              <w:t>c</w:t>
            </w:r>
            <w:r w:rsidRPr="00142270">
              <w:rPr>
                <w:rFonts w:ascii="Arial" w:hAnsi="Arial" w:cs="Arial"/>
              </w:rPr>
              <w:t>entro comenzó con 7 tutores y no más de 500 alumnos. En la actualidad hemos alcanzado las 5.000 matrículas.</w:t>
            </w:r>
            <w:r w:rsidRPr="006D4196">
              <w:rPr>
                <w:rFonts w:ascii="Arial" w:hAnsi="Arial" w:cs="Arial"/>
              </w:rPr>
              <w:t xml:space="preserve">  </w:t>
            </w:r>
            <w:r w:rsidRPr="00142270">
              <w:rPr>
                <w:rFonts w:ascii="Arial" w:hAnsi="Arial" w:cs="Arial"/>
              </w:rPr>
              <w:t xml:space="preserve">De los 7 tutores iniciales hemos rebasado ya los 100; y de aquellos 500 alumnos atendidos en un principio, podemos decir que son ya más de </w:t>
            </w:r>
            <w:r w:rsidR="008E6F14" w:rsidRPr="006D4196">
              <w:rPr>
                <w:rFonts w:ascii="Arial" w:hAnsi="Arial" w:cs="Arial"/>
              </w:rPr>
              <w:t>50.000</w:t>
            </w:r>
            <w:r w:rsidRPr="00142270">
              <w:rPr>
                <w:rFonts w:ascii="Arial" w:hAnsi="Arial" w:cs="Arial"/>
              </w:rPr>
              <w:t xml:space="preserve"> los alumnos que han cursado estudios en nuestro Centro a lo largo de todo su periplo educativo.</w:t>
            </w:r>
            <w:r w:rsidR="008E6F14" w:rsidRPr="006D4196">
              <w:rPr>
                <w:rFonts w:ascii="Arial" w:hAnsi="Arial" w:cs="Arial"/>
              </w:rPr>
              <w:t xml:space="preserve"> </w:t>
            </w:r>
            <w:r w:rsidRPr="00142270">
              <w:rPr>
                <w:rFonts w:ascii="Arial" w:hAnsi="Arial" w:cs="Arial"/>
              </w:rPr>
              <w:t xml:space="preserve">Se cursan en la UNED de Málaga todas las carreras que se imparten en la </w:t>
            </w:r>
            <w:r w:rsidR="008E6F14" w:rsidRPr="006D4196">
              <w:rPr>
                <w:rFonts w:ascii="Arial" w:hAnsi="Arial" w:cs="Arial"/>
              </w:rPr>
              <w:t>s</w:t>
            </w:r>
            <w:r w:rsidRPr="00142270">
              <w:rPr>
                <w:rFonts w:ascii="Arial" w:hAnsi="Arial" w:cs="Arial"/>
              </w:rPr>
              <w:t xml:space="preserve">ede </w:t>
            </w:r>
            <w:r w:rsidR="008E6F14" w:rsidRPr="006D4196">
              <w:rPr>
                <w:rFonts w:ascii="Arial" w:hAnsi="Arial" w:cs="Arial"/>
              </w:rPr>
              <w:t>c</w:t>
            </w:r>
            <w:r w:rsidRPr="00142270">
              <w:rPr>
                <w:rFonts w:ascii="Arial" w:hAnsi="Arial" w:cs="Arial"/>
              </w:rPr>
              <w:t>entral, con nuevas incorporaciones de titulaciones y cursos en enseñanzas regladas y no regladas.</w:t>
            </w:r>
          </w:p>
        </w:tc>
        <w:tc>
          <w:tcPr>
            <w:tcW w:w="0" w:type="auto"/>
            <w:vAlign w:val="center"/>
            <w:hideMark/>
          </w:tcPr>
          <w:p w:rsidR="000D103E" w:rsidRPr="00142270" w:rsidRDefault="000D103E" w:rsidP="001B167E">
            <w:pPr>
              <w:jc w:val="both"/>
              <w:rPr>
                <w:rFonts w:ascii="Arial" w:hAnsi="Arial" w:cs="Arial"/>
              </w:rPr>
            </w:pPr>
            <w:r w:rsidRPr="00142270">
              <w:rPr>
                <w:rFonts w:ascii="Arial" w:hAnsi="Arial" w:cs="Arial"/>
              </w:rPr>
              <w:lastRenderedPageBreak/>
              <w:t> </w:t>
            </w:r>
          </w:p>
        </w:tc>
      </w:tr>
      <w:tr w:rsidR="000D103E" w:rsidRPr="00142270" w:rsidTr="008425EE">
        <w:trPr>
          <w:trHeight w:val="276"/>
          <w:tblCellSpacing w:w="0" w:type="dxa"/>
        </w:trPr>
        <w:tc>
          <w:tcPr>
            <w:tcW w:w="0" w:type="auto"/>
            <w:gridSpan w:val="2"/>
            <w:vMerge w:val="restart"/>
            <w:hideMark/>
          </w:tcPr>
          <w:p w:rsidR="000D103E" w:rsidRPr="006D4196" w:rsidRDefault="000D103E" w:rsidP="001B167E">
            <w:pPr>
              <w:jc w:val="both"/>
              <w:rPr>
                <w:rFonts w:ascii="Arial" w:hAnsi="Arial" w:cs="Arial"/>
              </w:rPr>
            </w:pPr>
          </w:p>
          <w:p w:rsidR="00B9100B" w:rsidRDefault="008E6F14" w:rsidP="001B167E">
            <w:pPr>
              <w:jc w:val="both"/>
              <w:rPr>
                <w:rFonts w:ascii="Arial" w:hAnsi="Arial" w:cs="Arial"/>
              </w:rPr>
            </w:pPr>
            <w:r w:rsidRPr="006D4196">
              <w:rPr>
                <w:rFonts w:ascii="Arial" w:hAnsi="Arial" w:cs="Arial"/>
              </w:rPr>
              <w:t>El esfuerzo por acercar la UNED a las diferentes comarcas de la provincia malagueña se ha materializado en las aulas universitaria</w:t>
            </w:r>
            <w:r w:rsidR="00CD06C9" w:rsidRPr="006D4196">
              <w:rPr>
                <w:rFonts w:ascii="Arial" w:hAnsi="Arial" w:cs="Arial"/>
              </w:rPr>
              <w:t>s</w:t>
            </w:r>
            <w:r w:rsidRPr="006D4196">
              <w:rPr>
                <w:rFonts w:ascii="Arial" w:hAnsi="Arial" w:cs="Arial"/>
              </w:rPr>
              <w:t xml:space="preserve"> abiertas en Marbella, Ronda, Benalmádena, Antequera, Campillos, </w:t>
            </w:r>
            <w:proofErr w:type="spellStart"/>
            <w:r w:rsidRPr="006D4196">
              <w:rPr>
                <w:rFonts w:ascii="Arial" w:hAnsi="Arial" w:cs="Arial"/>
              </w:rPr>
              <w:t>Estepona</w:t>
            </w:r>
            <w:proofErr w:type="spellEnd"/>
            <w:r w:rsidRPr="006D4196">
              <w:rPr>
                <w:rFonts w:ascii="Arial" w:hAnsi="Arial" w:cs="Arial"/>
              </w:rPr>
              <w:t xml:space="preserve">, </w:t>
            </w:r>
            <w:proofErr w:type="spellStart"/>
            <w:r w:rsidRPr="006D4196">
              <w:rPr>
                <w:rFonts w:ascii="Arial" w:hAnsi="Arial" w:cs="Arial"/>
              </w:rPr>
              <w:t>Alhaurín</w:t>
            </w:r>
            <w:proofErr w:type="spellEnd"/>
            <w:r w:rsidRPr="006D4196">
              <w:rPr>
                <w:rFonts w:ascii="Arial" w:hAnsi="Arial" w:cs="Arial"/>
              </w:rPr>
              <w:t xml:space="preserve"> el Grande, Vélez, </w:t>
            </w:r>
            <w:proofErr w:type="spellStart"/>
            <w:r w:rsidRPr="006D4196">
              <w:rPr>
                <w:rFonts w:ascii="Arial" w:hAnsi="Arial" w:cs="Arial"/>
              </w:rPr>
              <w:t>Coín</w:t>
            </w:r>
            <w:proofErr w:type="spellEnd"/>
            <w:r w:rsidRPr="006D4196">
              <w:rPr>
                <w:rFonts w:ascii="Arial" w:hAnsi="Arial" w:cs="Arial"/>
              </w:rPr>
              <w:t xml:space="preserve">, </w:t>
            </w:r>
            <w:proofErr w:type="spellStart"/>
            <w:r w:rsidRPr="006D4196">
              <w:rPr>
                <w:rFonts w:ascii="Arial" w:hAnsi="Arial" w:cs="Arial"/>
              </w:rPr>
              <w:t>Archidona</w:t>
            </w:r>
            <w:proofErr w:type="spellEnd"/>
            <w:r w:rsidRPr="006D4196">
              <w:rPr>
                <w:rFonts w:ascii="Arial" w:hAnsi="Arial" w:cs="Arial"/>
              </w:rPr>
              <w:t xml:space="preserve"> y Mijas</w:t>
            </w:r>
            <w:r w:rsidR="00CD06C9" w:rsidRPr="006D4196">
              <w:rPr>
                <w:rFonts w:ascii="Arial" w:hAnsi="Arial" w:cs="Arial"/>
              </w:rPr>
              <w:t xml:space="preserve">, que disponen de servicios de biblioteca y sala de lectora, despacho para tutorías, atención al usuario y espacio de audiovisuales. </w:t>
            </w:r>
            <w:r w:rsidR="00597E2C" w:rsidRPr="006D4196">
              <w:rPr>
                <w:rFonts w:ascii="Arial" w:hAnsi="Arial" w:cs="Arial"/>
              </w:rPr>
              <w:t xml:space="preserve"> </w:t>
            </w:r>
          </w:p>
          <w:p w:rsidR="00B9100B" w:rsidRDefault="00B9100B" w:rsidP="001B167E">
            <w:pPr>
              <w:jc w:val="both"/>
              <w:rPr>
                <w:rFonts w:ascii="Arial" w:hAnsi="Arial" w:cs="Arial"/>
              </w:rPr>
            </w:pPr>
          </w:p>
          <w:p w:rsidR="00CD06C9" w:rsidRDefault="00766C8C" w:rsidP="001B167E">
            <w:pPr>
              <w:jc w:val="both"/>
              <w:rPr>
                <w:rFonts w:ascii="Arial" w:hAnsi="Arial" w:cs="Arial"/>
              </w:rPr>
            </w:pPr>
            <w:r>
              <w:rPr>
                <w:rFonts w:ascii="Arial" w:hAnsi="Arial" w:cs="Arial"/>
              </w:rPr>
              <w:t xml:space="preserve">La Diputación cumple, </w:t>
            </w:r>
            <w:r w:rsidR="006D7E51">
              <w:rPr>
                <w:rFonts w:ascii="Arial" w:hAnsi="Arial" w:cs="Arial"/>
              </w:rPr>
              <w:t>con estas dos instituciones educativas, el centro asociado de la UNED y la Escuela Universitaria de Enfermería, un</w:t>
            </w:r>
            <w:r w:rsidR="00D64B50">
              <w:rPr>
                <w:rFonts w:ascii="Arial" w:hAnsi="Arial" w:cs="Arial"/>
              </w:rPr>
              <w:t xml:space="preserve"> </w:t>
            </w:r>
            <w:r w:rsidR="006D7E51">
              <w:rPr>
                <w:rFonts w:ascii="Arial" w:hAnsi="Arial" w:cs="Arial"/>
              </w:rPr>
              <w:t xml:space="preserve">objetivo inherente a cualquier administración pública: el derecho a </w:t>
            </w:r>
            <w:r>
              <w:rPr>
                <w:rFonts w:ascii="Arial" w:hAnsi="Arial" w:cs="Arial"/>
              </w:rPr>
              <w:t>una</w:t>
            </w:r>
            <w:r w:rsidR="006D7E51">
              <w:rPr>
                <w:rFonts w:ascii="Arial" w:hAnsi="Arial" w:cs="Arial"/>
              </w:rPr>
              <w:t xml:space="preserve"> educación</w:t>
            </w:r>
            <w:r>
              <w:rPr>
                <w:rFonts w:ascii="Arial" w:hAnsi="Arial" w:cs="Arial"/>
              </w:rPr>
              <w:t xml:space="preserve"> pública</w:t>
            </w:r>
            <w:r w:rsidR="006D7E51">
              <w:rPr>
                <w:rFonts w:ascii="Arial" w:hAnsi="Arial" w:cs="Arial"/>
              </w:rPr>
              <w:t xml:space="preserve"> en igualdad de oportunidades</w:t>
            </w:r>
            <w:r w:rsidR="00C77E92">
              <w:rPr>
                <w:rFonts w:ascii="Arial" w:hAnsi="Arial" w:cs="Arial"/>
              </w:rPr>
              <w:t xml:space="preserve"> para todos y todas</w:t>
            </w:r>
            <w:r w:rsidR="006D7E51">
              <w:rPr>
                <w:rFonts w:ascii="Arial" w:hAnsi="Arial" w:cs="Arial"/>
              </w:rPr>
              <w:t>.</w:t>
            </w:r>
            <w:r w:rsidR="00597E2C" w:rsidRPr="006D4196">
              <w:rPr>
                <w:rFonts w:ascii="Arial" w:hAnsi="Arial" w:cs="Arial"/>
              </w:rPr>
              <w:t xml:space="preserve"> </w:t>
            </w:r>
            <w:r w:rsidR="003E3992">
              <w:rPr>
                <w:rFonts w:ascii="Arial" w:hAnsi="Arial" w:cs="Arial"/>
              </w:rPr>
              <w:t xml:space="preserve"> </w:t>
            </w:r>
          </w:p>
          <w:p w:rsidR="00C96622" w:rsidRDefault="00C96622" w:rsidP="001B167E">
            <w:pPr>
              <w:jc w:val="both"/>
              <w:rPr>
                <w:rFonts w:ascii="Arial" w:hAnsi="Arial" w:cs="Arial"/>
              </w:rPr>
            </w:pPr>
          </w:p>
          <w:p w:rsidR="00C96622" w:rsidRDefault="00C96622" w:rsidP="001B167E">
            <w:pPr>
              <w:jc w:val="both"/>
              <w:rPr>
                <w:rFonts w:ascii="Arial" w:hAnsi="Arial" w:cs="Arial"/>
              </w:rPr>
            </w:pPr>
            <w:r>
              <w:rPr>
                <w:rFonts w:ascii="Arial" w:hAnsi="Arial" w:cs="Arial"/>
              </w:rPr>
              <w:t>En pleno proceso de debate público sobre la reforma de las administraciones, la Diputación de Málaga debe reafirmar su compromiso con la educación y la formación de las generaciones venideras</w:t>
            </w:r>
            <w:r w:rsidR="00302452">
              <w:rPr>
                <w:rFonts w:ascii="Arial" w:hAnsi="Arial" w:cs="Arial"/>
              </w:rPr>
              <w:t>, porque se trata de la verdadera inversión de futuro</w:t>
            </w:r>
            <w:r w:rsidR="00C97CAC">
              <w:rPr>
                <w:rFonts w:ascii="Arial" w:hAnsi="Arial" w:cs="Arial"/>
              </w:rPr>
              <w:t xml:space="preserve">. </w:t>
            </w:r>
          </w:p>
          <w:p w:rsidR="008401FF" w:rsidRDefault="008401FF" w:rsidP="001B167E">
            <w:pPr>
              <w:jc w:val="both"/>
              <w:rPr>
                <w:rFonts w:ascii="Arial" w:hAnsi="Arial" w:cs="Arial"/>
              </w:rPr>
            </w:pPr>
          </w:p>
          <w:p w:rsidR="008401FF" w:rsidRPr="006D4196" w:rsidRDefault="008401FF" w:rsidP="001B167E">
            <w:pPr>
              <w:jc w:val="both"/>
              <w:rPr>
                <w:rFonts w:ascii="Arial" w:hAnsi="Arial" w:cs="Arial"/>
              </w:rPr>
            </w:pPr>
          </w:p>
          <w:p w:rsidR="008E6F14" w:rsidRPr="006D4196" w:rsidRDefault="00CD06C9" w:rsidP="001B167E">
            <w:pPr>
              <w:spacing w:before="100" w:beforeAutospacing="1" w:after="100" w:afterAutospacing="1"/>
              <w:jc w:val="both"/>
              <w:rPr>
                <w:rFonts w:ascii="Arial" w:hAnsi="Arial" w:cs="Arial"/>
              </w:rPr>
            </w:pPr>
            <w:r w:rsidRPr="006D4196">
              <w:rPr>
                <w:rFonts w:ascii="Arial" w:hAnsi="Arial" w:cs="Arial"/>
              </w:rPr>
              <w:t xml:space="preserve"> </w:t>
            </w:r>
          </w:p>
          <w:p w:rsidR="008E6F14" w:rsidRPr="00142270" w:rsidRDefault="008E6F14" w:rsidP="001B167E">
            <w:pPr>
              <w:jc w:val="both"/>
              <w:rPr>
                <w:rFonts w:ascii="Arial" w:hAnsi="Arial" w:cs="Arial"/>
              </w:rPr>
            </w:pPr>
          </w:p>
        </w:tc>
      </w:tr>
      <w:tr w:rsidR="000D103E" w:rsidRPr="00142270" w:rsidTr="008425EE">
        <w:trPr>
          <w:trHeight w:val="276"/>
          <w:tblCellSpacing w:w="0" w:type="dxa"/>
        </w:trPr>
        <w:tc>
          <w:tcPr>
            <w:tcW w:w="0" w:type="auto"/>
            <w:gridSpan w:val="2"/>
            <w:vMerge/>
            <w:vAlign w:val="center"/>
            <w:hideMark/>
          </w:tcPr>
          <w:p w:rsidR="000D103E" w:rsidRPr="00142270" w:rsidRDefault="000D103E" w:rsidP="008425EE"/>
        </w:tc>
      </w:tr>
    </w:tbl>
    <w:p w:rsidR="00142270" w:rsidRDefault="00142270" w:rsidP="00142270">
      <w:pPr>
        <w:pStyle w:val="NormalWeb"/>
      </w:pPr>
    </w:p>
    <w:p w:rsidR="00142270" w:rsidRDefault="00142270" w:rsidP="00142270">
      <w:pPr>
        <w:pStyle w:val="NormalWeb"/>
      </w:pPr>
    </w:p>
    <w:p w:rsidR="00142270" w:rsidRDefault="00142270" w:rsidP="00142270">
      <w:pPr>
        <w:pStyle w:val="NormalWeb"/>
      </w:pPr>
    </w:p>
    <w:p w:rsidR="00F577E2" w:rsidRPr="00F577E2" w:rsidRDefault="00F577E2" w:rsidP="00F577E2">
      <w:pPr>
        <w:jc w:val="both"/>
        <w:rPr>
          <w:rFonts w:ascii="Arial" w:hAnsi="Arial" w:cs="Arial"/>
          <w:color w:val="000000"/>
        </w:rPr>
      </w:pPr>
    </w:p>
    <w:p w:rsidR="00F577E2" w:rsidRPr="00F577E2" w:rsidRDefault="00F577E2" w:rsidP="00F577E2">
      <w:pPr>
        <w:jc w:val="both"/>
        <w:rPr>
          <w:rFonts w:ascii="Arial" w:hAnsi="Arial" w:cs="Arial"/>
          <w:color w:val="000000"/>
        </w:rPr>
      </w:pPr>
      <w:r w:rsidRPr="00F577E2">
        <w:rPr>
          <w:rFonts w:ascii="Arial" w:hAnsi="Arial" w:cs="Arial"/>
          <w:color w:val="000000"/>
        </w:rPr>
        <w:t>Por todo lo cual el Grupo Socialista formula la siguiente MOCIÓN a fin de que el Pleno se pronuncie sobre la misma y adopte los siguientes</w:t>
      </w:r>
    </w:p>
    <w:p w:rsidR="00F577E2" w:rsidRPr="00F577E2" w:rsidRDefault="00F577E2" w:rsidP="00F577E2">
      <w:pPr>
        <w:pStyle w:val="Sinespaciado1"/>
        <w:jc w:val="both"/>
        <w:rPr>
          <w:rFonts w:ascii="Arial" w:hAnsi="Arial" w:cs="Arial"/>
          <w:b/>
          <w:color w:val="000000"/>
          <w:sz w:val="24"/>
          <w:szCs w:val="24"/>
        </w:rPr>
      </w:pPr>
    </w:p>
    <w:p w:rsidR="00F577E2" w:rsidRPr="00F577E2" w:rsidRDefault="00F577E2" w:rsidP="00F577E2">
      <w:pPr>
        <w:pStyle w:val="Sinespaciado1"/>
        <w:jc w:val="center"/>
        <w:rPr>
          <w:rFonts w:ascii="Arial" w:hAnsi="Arial" w:cs="Arial"/>
          <w:b/>
          <w:color w:val="000000"/>
          <w:sz w:val="24"/>
          <w:szCs w:val="24"/>
        </w:rPr>
      </w:pPr>
      <w:r w:rsidRPr="00F577E2">
        <w:rPr>
          <w:rFonts w:ascii="Arial" w:hAnsi="Arial" w:cs="Arial"/>
          <w:b/>
          <w:color w:val="000000"/>
          <w:sz w:val="24"/>
          <w:szCs w:val="24"/>
        </w:rPr>
        <w:t>ACUERDOS:</w:t>
      </w:r>
    </w:p>
    <w:p w:rsidR="00F577E2" w:rsidRPr="00F577E2" w:rsidRDefault="00F577E2" w:rsidP="00F577E2">
      <w:pPr>
        <w:pStyle w:val="Sinespaciado1"/>
        <w:jc w:val="both"/>
        <w:rPr>
          <w:rFonts w:ascii="Arial" w:hAnsi="Arial" w:cs="Arial"/>
          <w:sz w:val="24"/>
          <w:szCs w:val="24"/>
        </w:rPr>
      </w:pPr>
    </w:p>
    <w:p w:rsidR="00F577E2" w:rsidRDefault="0078381C" w:rsidP="0078381C">
      <w:pPr>
        <w:pStyle w:val="Cita"/>
        <w:numPr>
          <w:ilvl w:val="0"/>
          <w:numId w:val="9"/>
        </w:numPr>
        <w:spacing w:line="200" w:lineRule="atLeast"/>
        <w:ind w:right="15"/>
        <w:jc w:val="both"/>
        <w:rPr>
          <w:rFonts w:ascii="Arial" w:hAnsi="Arial" w:cs="Arial"/>
          <w:sz w:val="24"/>
          <w:szCs w:val="24"/>
        </w:rPr>
      </w:pPr>
      <w:r>
        <w:rPr>
          <w:rFonts w:ascii="Arial" w:hAnsi="Arial" w:cs="Arial"/>
          <w:sz w:val="24"/>
          <w:szCs w:val="24"/>
        </w:rPr>
        <w:t>Reconocimiento a la labor de los profesion</w:t>
      </w:r>
      <w:r w:rsidR="005D13A4">
        <w:rPr>
          <w:rFonts w:ascii="Arial" w:hAnsi="Arial" w:cs="Arial"/>
          <w:sz w:val="24"/>
          <w:szCs w:val="24"/>
        </w:rPr>
        <w:t>al</w:t>
      </w:r>
      <w:r>
        <w:rPr>
          <w:rFonts w:ascii="Arial" w:hAnsi="Arial" w:cs="Arial"/>
          <w:sz w:val="24"/>
          <w:szCs w:val="24"/>
        </w:rPr>
        <w:t>es adscritos a las instituciones educativas participadas por la Diputación de Málaga, la Escuela Universitaria de Enfermería y el centro asociado de la Universidad Española a Distancia (UNED)</w:t>
      </w:r>
      <w:r w:rsidR="00F577E2" w:rsidRPr="00F577E2">
        <w:rPr>
          <w:rFonts w:ascii="Arial" w:hAnsi="Arial" w:cs="Arial"/>
          <w:sz w:val="24"/>
          <w:szCs w:val="24"/>
        </w:rPr>
        <w:t>.</w:t>
      </w:r>
    </w:p>
    <w:p w:rsidR="0078381C" w:rsidRPr="00F577E2" w:rsidRDefault="003134A8" w:rsidP="0078381C">
      <w:pPr>
        <w:pStyle w:val="Cita"/>
        <w:numPr>
          <w:ilvl w:val="0"/>
          <w:numId w:val="9"/>
        </w:numPr>
        <w:spacing w:line="200" w:lineRule="atLeast"/>
        <w:ind w:right="15"/>
        <w:jc w:val="both"/>
        <w:rPr>
          <w:rFonts w:ascii="Arial" w:hAnsi="Arial" w:cs="Arial"/>
          <w:sz w:val="24"/>
          <w:szCs w:val="24"/>
        </w:rPr>
      </w:pPr>
      <w:r>
        <w:rPr>
          <w:rFonts w:ascii="Arial" w:hAnsi="Arial" w:cs="Arial"/>
          <w:sz w:val="24"/>
          <w:szCs w:val="24"/>
        </w:rPr>
        <w:t xml:space="preserve">Compromiso </w:t>
      </w:r>
      <w:r w:rsidR="006B18D9">
        <w:rPr>
          <w:rFonts w:ascii="Arial" w:hAnsi="Arial" w:cs="Arial"/>
          <w:sz w:val="24"/>
          <w:szCs w:val="24"/>
        </w:rPr>
        <w:t>de</w:t>
      </w:r>
      <w:r>
        <w:rPr>
          <w:rFonts w:ascii="Arial" w:hAnsi="Arial" w:cs="Arial"/>
          <w:sz w:val="24"/>
          <w:szCs w:val="24"/>
        </w:rPr>
        <w:t xml:space="preserve"> mantener en los presupuestos del próximo año 2012 las mismas partidas económicas del ejercicio anterior descartando cualquier recorte o </w:t>
      </w:r>
      <w:r w:rsidR="00C0455A">
        <w:rPr>
          <w:rFonts w:ascii="Arial" w:hAnsi="Arial" w:cs="Arial"/>
          <w:sz w:val="24"/>
          <w:szCs w:val="24"/>
        </w:rPr>
        <w:t xml:space="preserve">cambio en el régimen de participación de la Diputación de Málaga en las citadas instituciones educativas. </w:t>
      </w:r>
    </w:p>
    <w:p w:rsidR="00F577E2" w:rsidRDefault="00F577E2" w:rsidP="00F577E2">
      <w:pPr>
        <w:pStyle w:val="Cita"/>
        <w:spacing w:line="200" w:lineRule="atLeast"/>
        <w:ind w:left="15" w:right="15"/>
        <w:jc w:val="both"/>
        <w:rPr>
          <w:rFonts w:ascii="Arial" w:hAnsi="Arial" w:cs="Arial"/>
          <w:sz w:val="24"/>
          <w:szCs w:val="24"/>
        </w:rPr>
      </w:pPr>
    </w:p>
    <w:p w:rsidR="00F577E2" w:rsidRPr="00F577E2" w:rsidRDefault="00F577E2" w:rsidP="00084431">
      <w:pPr>
        <w:pStyle w:val="Cita"/>
        <w:spacing w:line="200" w:lineRule="atLeast"/>
        <w:ind w:left="709" w:right="15"/>
        <w:jc w:val="center"/>
        <w:rPr>
          <w:rFonts w:ascii="Arial" w:hAnsi="Arial" w:cs="Arial"/>
          <w:sz w:val="24"/>
          <w:szCs w:val="24"/>
        </w:rPr>
      </w:pPr>
    </w:p>
    <w:p w:rsidR="00F577E2" w:rsidRPr="00F577E2" w:rsidRDefault="00F577E2" w:rsidP="00F577E2">
      <w:pPr>
        <w:jc w:val="both"/>
        <w:rPr>
          <w:rFonts w:ascii="Arial" w:hAnsi="Arial" w:cs="Arial"/>
          <w:color w:val="000000"/>
        </w:rPr>
      </w:pPr>
    </w:p>
    <w:p w:rsidR="006405D7" w:rsidRPr="00F577E2" w:rsidRDefault="00F577E2" w:rsidP="006405D7">
      <w:pPr>
        <w:jc w:val="center"/>
        <w:rPr>
          <w:rFonts w:ascii="Arial" w:hAnsi="Arial" w:cs="Arial"/>
        </w:rPr>
      </w:pPr>
      <w:r w:rsidRPr="00F577E2">
        <w:rPr>
          <w:rFonts w:ascii="Arial" w:hAnsi="Arial" w:cs="Arial"/>
        </w:rPr>
        <w:t>Málaga, 23</w:t>
      </w:r>
      <w:r w:rsidR="006405D7" w:rsidRPr="00F577E2">
        <w:rPr>
          <w:rFonts w:ascii="Arial" w:hAnsi="Arial" w:cs="Arial"/>
        </w:rPr>
        <w:t xml:space="preserve"> de septiembre de 2011</w:t>
      </w:r>
    </w:p>
    <w:p w:rsidR="006405D7" w:rsidRPr="00F577E2" w:rsidRDefault="006405D7" w:rsidP="006405D7">
      <w:pPr>
        <w:jc w:val="center"/>
        <w:rPr>
          <w:rFonts w:ascii="Arial" w:hAnsi="Arial" w:cs="Arial"/>
          <w:b/>
        </w:rPr>
      </w:pPr>
    </w:p>
    <w:p w:rsidR="006405D7" w:rsidRPr="00F577E2" w:rsidRDefault="006405D7" w:rsidP="006405D7">
      <w:pPr>
        <w:jc w:val="center"/>
        <w:rPr>
          <w:rFonts w:ascii="Arial" w:hAnsi="Arial" w:cs="Arial"/>
          <w:b/>
        </w:rPr>
      </w:pPr>
    </w:p>
    <w:p w:rsidR="006405D7" w:rsidRPr="00F577E2" w:rsidRDefault="006405D7" w:rsidP="006405D7">
      <w:pPr>
        <w:jc w:val="center"/>
        <w:rPr>
          <w:rFonts w:ascii="Arial" w:hAnsi="Arial" w:cs="Arial"/>
          <w:b/>
        </w:rPr>
      </w:pPr>
      <w:r w:rsidRPr="00F577E2">
        <w:rPr>
          <w:rFonts w:ascii="Arial" w:hAnsi="Arial" w:cs="Arial"/>
          <w:b/>
        </w:rPr>
        <w:t xml:space="preserve">EL </w:t>
      </w:r>
      <w:r w:rsidR="00E54C5F" w:rsidRPr="00F577E2">
        <w:rPr>
          <w:rFonts w:ascii="Arial" w:hAnsi="Arial" w:cs="Arial"/>
          <w:b/>
        </w:rPr>
        <w:t xml:space="preserve">DIPUTADO </w:t>
      </w:r>
      <w:r w:rsidRPr="00F577E2">
        <w:rPr>
          <w:rFonts w:ascii="Arial" w:hAnsi="Arial" w:cs="Arial"/>
          <w:b/>
        </w:rPr>
        <w:t>PORTAVOZ DEL GRUPO SOCIALISTA</w:t>
      </w:r>
    </w:p>
    <w:p w:rsidR="006405D7" w:rsidRPr="00F577E2" w:rsidRDefault="006405D7" w:rsidP="006405D7">
      <w:pPr>
        <w:jc w:val="both"/>
        <w:rPr>
          <w:rFonts w:ascii="Arial" w:hAnsi="Arial" w:cs="Arial"/>
        </w:rPr>
      </w:pPr>
    </w:p>
    <w:p w:rsidR="006405D7" w:rsidRPr="00F577E2" w:rsidRDefault="006405D7" w:rsidP="006405D7">
      <w:pPr>
        <w:jc w:val="both"/>
        <w:rPr>
          <w:rFonts w:ascii="Arial" w:hAnsi="Arial" w:cs="Arial"/>
        </w:rPr>
      </w:pPr>
    </w:p>
    <w:p w:rsidR="00E54C5F" w:rsidRPr="00F577E2" w:rsidRDefault="00084431" w:rsidP="00084431">
      <w:pPr>
        <w:jc w:val="center"/>
        <w:rPr>
          <w:rFonts w:ascii="Arial" w:hAnsi="Arial" w:cs="Arial"/>
        </w:rPr>
      </w:pPr>
      <w:r w:rsidRPr="00084431">
        <w:rPr>
          <w:rFonts w:ascii="Arial" w:hAnsi="Arial" w:cs="Arial"/>
        </w:rPr>
        <w:drawing>
          <wp:inline distT="0" distB="0" distL="0" distR="0">
            <wp:extent cx="1959864" cy="545592"/>
            <wp:effectExtent l="19050" t="0" r="2286" b="0"/>
            <wp:docPr id="3" name="1 Imagen" descr="fir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1.jpg"/>
                    <pic:cNvPicPr/>
                  </pic:nvPicPr>
                  <pic:blipFill>
                    <a:blip r:embed="rId7" cstate="print"/>
                    <a:stretch>
                      <a:fillRect/>
                    </a:stretch>
                  </pic:blipFill>
                  <pic:spPr>
                    <a:xfrm>
                      <a:off x="0" y="0"/>
                      <a:ext cx="1959864" cy="545592"/>
                    </a:xfrm>
                    <a:prstGeom prst="rect">
                      <a:avLst/>
                    </a:prstGeom>
                  </pic:spPr>
                </pic:pic>
              </a:graphicData>
            </a:graphic>
          </wp:inline>
        </w:drawing>
      </w:r>
    </w:p>
    <w:p w:rsidR="00E54C5F" w:rsidRPr="00F577E2" w:rsidRDefault="00E54C5F" w:rsidP="006405D7">
      <w:pPr>
        <w:jc w:val="both"/>
        <w:rPr>
          <w:rFonts w:ascii="Arial" w:hAnsi="Arial" w:cs="Arial"/>
        </w:rPr>
      </w:pPr>
    </w:p>
    <w:p w:rsidR="006405D7" w:rsidRPr="00F577E2" w:rsidRDefault="006405D7" w:rsidP="006405D7">
      <w:pPr>
        <w:jc w:val="both"/>
        <w:rPr>
          <w:rFonts w:ascii="Arial" w:hAnsi="Arial" w:cs="Arial"/>
        </w:rPr>
      </w:pPr>
    </w:p>
    <w:p w:rsidR="006405D7" w:rsidRPr="00F577E2" w:rsidRDefault="006405D7" w:rsidP="006405D7">
      <w:pPr>
        <w:jc w:val="center"/>
        <w:rPr>
          <w:rFonts w:ascii="Arial" w:hAnsi="Arial" w:cs="Arial"/>
          <w:b/>
        </w:rPr>
      </w:pPr>
      <w:proofErr w:type="spellStart"/>
      <w:r w:rsidRPr="00F577E2">
        <w:rPr>
          <w:rFonts w:ascii="Arial" w:hAnsi="Arial" w:cs="Arial"/>
          <w:b/>
        </w:rPr>
        <w:t>Fdo</w:t>
      </w:r>
      <w:proofErr w:type="spellEnd"/>
      <w:r w:rsidRPr="00F577E2">
        <w:rPr>
          <w:rFonts w:ascii="Arial" w:hAnsi="Arial" w:cs="Arial"/>
          <w:b/>
        </w:rPr>
        <w:t>: Francisco J. Conejo Rueda</w:t>
      </w:r>
    </w:p>
    <w:p w:rsidR="006405D7" w:rsidRPr="00F577E2" w:rsidRDefault="006405D7" w:rsidP="006405D7">
      <w:pPr>
        <w:jc w:val="both"/>
        <w:rPr>
          <w:rFonts w:ascii="Arial" w:hAnsi="Arial" w:cs="Arial"/>
        </w:rPr>
      </w:pPr>
    </w:p>
    <w:sectPr w:rsidR="006405D7" w:rsidRPr="00F577E2" w:rsidSect="00627685">
      <w:headerReference w:type="even" r:id="rId8"/>
      <w:headerReference w:type="default" r:id="rId9"/>
      <w:footerReference w:type="even" r:id="rId10"/>
      <w:footerReference w:type="default" r:id="rId11"/>
      <w:headerReference w:type="first" r:id="rId12"/>
      <w:footerReference w:type="first" r:id="rId13"/>
      <w:pgSz w:w="11906" w:h="16838" w:code="9"/>
      <w:pgMar w:top="226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AC2" w:rsidRDefault="00280AC2">
      <w:r>
        <w:separator/>
      </w:r>
    </w:p>
  </w:endnote>
  <w:endnote w:type="continuationSeparator" w:id="0">
    <w:p w:rsidR="00280AC2" w:rsidRDefault="00280A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80AC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80AC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AC2" w:rsidRDefault="00280AC2">
      <w:r>
        <w:separator/>
      </w:r>
    </w:p>
  </w:footnote>
  <w:footnote w:type="continuationSeparator" w:id="0">
    <w:p w:rsidR="00280AC2" w:rsidRDefault="00280A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7630C">
    <w:pPr>
      <w:pStyle w:val="Encabezado"/>
    </w:pPr>
    <w:r w:rsidRPr="0027630C">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7630C" w:rsidP="00B20A6C">
    <w:pPr>
      <w:pStyle w:val="Encabezado"/>
      <w:jc w:val="right"/>
    </w:pPr>
    <w:r w:rsidRPr="0027630C">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7630C">
    <w:pPr>
      <w:pStyle w:val="Encabezado"/>
    </w:pPr>
    <w:r w:rsidRPr="0027630C">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efaultTabStop w:val="708"/>
  <w:hyphenationZone w:val="425"/>
  <w:characterSpacingControl w:val="doNotCompress"/>
  <w:hdrShapeDefaults>
    <o:shapedefaults v:ext="edit" spidmax="11266"/>
    <o:shapelayout v:ext="edit">
      <o:idmap v:ext="edit" data="2"/>
    </o:shapelayout>
  </w:hdrShapeDefaults>
  <w:footnotePr>
    <w:footnote w:id="-1"/>
    <w:footnote w:id="0"/>
  </w:footnotePr>
  <w:endnotePr>
    <w:endnote w:id="-1"/>
    <w:endnote w:id="0"/>
  </w:endnotePr>
  <w:compat/>
  <w:rsids>
    <w:rsidRoot w:val="00B07B15"/>
    <w:rsid w:val="0001236F"/>
    <w:rsid w:val="000126FC"/>
    <w:rsid w:val="00061B1B"/>
    <w:rsid w:val="00084431"/>
    <w:rsid w:val="000D103E"/>
    <w:rsid w:val="000E41F6"/>
    <w:rsid w:val="000F7233"/>
    <w:rsid w:val="00107A21"/>
    <w:rsid w:val="00124283"/>
    <w:rsid w:val="00142270"/>
    <w:rsid w:val="001B167E"/>
    <w:rsid w:val="002560FC"/>
    <w:rsid w:val="002578D0"/>
    <w:rsid w:val="0027630C"/>
    <w:rsid w:val="00280AC2"/>
    <w:rsid w:val="002E4936"/>
    <w:rsid w:val="00302452"/>
    <w:rsid w:val="00306969"/>
    <w:rsid w:val="0031242D"/>
    <w:rsid w:val="003134A8"/>
    <w:rsid w:val="003B2280"/>
    <w:rsid w:val="003E3992"/>
    <w:rsid w:val="004131ED"/>
    <w:rsid w:val="0047282A"/>
    <w:rsid w:val="00551865"/>
    <w:rsid w:val="00597E2C"/>
    <w:rsid w:val="005D13A4"/>
    <w:rsid w:val="005D5443"/>
    <w:rsid w:val="005D5623"/>
    <w:rsid w:val="005E619A"/>
    <w:rsid w:val="00612C6F"/>
    <w:rsid w:val="0061376C"/>
    <w:rsid w:val="00627685"/>
    <w:rsid w:val="006405D7"/>
    <w:rsid w:val="006B18D9"/>
    <w:rsid w:val="006D4196"/>
    <w:rsid w:val="006D7E51"/>
    <w:rsid w:val="006F58B0"/>
    <w:rsid w:val="0072744A"/>
    <w:rsid w:val="00766A45"/>
    <w:rsid w:val="00766C8C"/>
    <w:rsid w:val="0077307A"/>
    <w:rsid w:val="0078381C"/>
    <w:rsid w:val="007A0FF6"/>
    <w:rsid w:val="00812BDA"/>
    <w:rsid w:val="008401FF"/>
    <w:rsid w:val="008E6F14"/>
    <w:rsid w:val="00995626"/>
    <w:rsid w:val="009A11BD"/>
    <w:rsid w:val="009A7F6C"/>
    <w:rsid w:val="009C734E"/>
    <w:rsid w:val="009E5362"/>
    <w:rsid w:val="00A67BBF"/>
    <w:rsid w:val="00AB5516"/>
    <w:rsid w:val="00AF050C"/>
    <w:rsid w:val="00B07B15"/>
    <w:rsid w:val="00B32D68"/>
    <w:rsid w:val="00B51D92"/>
    <w:rsid w:val="00B6105E"/>
    <w:rsid w:val="00B85E0D"/>
    <w:rsid w:val="00B9100B"/>
    <w:rsid w:val="00BB04DE"/>
    <w:rsid w:val="00C0455A"/>
    <w:rsid w:val="00C72C98"/>
    <w:rsid w:val="00C77E92"/>
    <w:rsid w:val="00C96622"/>
    <w:rsid w:val="00C97CAC"/>
    <w:rsid w:val="00CD06C9"/>
    <w:rsid w:val="00CD77FD"/>
    <w:rsid w:val="00D1368F"/>
    <w:rsid w:val="00D64B50"/>
    <w:rsid w:val="00DC20E4"/>
    <w:rsid w:val="00DF422E"/>
    <w:rsid w:val="00E262D2"/>
    <w:rsid w:val="00E54C5F"/>
    <w:rsid w:val="00E55898"/>
    <w:rsid w:val="00E702AF"/>
    <w:rsid w:val="00E83966"/>
    <w:rsid w:val="00EB291A"/>
    <w:rsid w:val="00EE6414"/>
    <w:rsid w:val="00F577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1091</Words>
  <Characters>6001</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7078</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2</cp:revision>
  <cp:lastPrinted>2011-09-23T08:59:00Z</cp:lastPrinted>
  <dcterms:created xsi:type="dcterms:W3CDTF">2011-09-23T08:59:00Z</dcterms:created>
  <dcterms:modified xsi:type="dcterms:W3CDTF">2011-09-23T08:59:00Z</dcterms:modified>
</cp:coreProperties>
</file>