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Default="0001236F" w:rsidP="0001236F">
      <w:pPr>
        <w:jc w:val="both"/>
        <w:rPr>
          <w:rFonts w:ascii="Arial" w:hAnsi="Arial" w:cs="Arial"/>
          <w:b/>
        </w:rPr>
      </w:pPr>
    </w:p>
    <w:p w:rsidR="0001236F" w:rsidRDefault="0001236F" w:rsidP="0001236F">
      <w:pPr>
        <w:jc w:val="both"/>
        <w:rPr>
          <w:rFonts w:ascii="Arial" w:hAnsi="Arial" w:cs="Arial"/>
          <w:b/>
        </w:rPr>
      </w:pPr>
    </w:p>
    <w:p w:rsidR="0001236F" w:rsidRDefault="0001236F" w:rsidP="0001236F">
      <w:pPr>
        <w:jc w:val="both"/>
        <w:rPr>
          <w:rFonts w:ascii="Arial" w:hAnsi="Arial" w:cs="Arial"/>
          <w:b/>
        </w:rPr>
      </w:pPr>
    </w:p>
    <w:p w:rsidR="009F1BBC" w:rsidRPr="004E1BD4" w:rsidRDefault="009F1BBC" w:rsidP="0001236F">
      <w:pPr>
        <w:jc w:val="both"/>
        <w:rPr>
          <w:rFonts w:ascii="Arial" w:hAnsi="Arial" w:cs="Arial"/>
          <w:b/>
          <w:sz w:val="22"/>
          <w:szCs w:val="22"/>
        </w:rPr>
      </w:pPr>
      <w:r w:rsidRPr="004E1BD4">
        <w:rPr>
          <w:rFonts w:ascii="Arial" w:hAnsi="Arial" w:cs="Arial"/>
          <w:b/>
          <w:sz w:val="22"/>
          <w:szCs w:val="22"/>
        </w:rPr>
        <w:t xml:space="preserve">A LA ATENCIÓN </w:t>
      </w:r>
    </w:p>
    <w:p w:rsidR="0001236F" w:rsidRPr="004E1BD4" w:rsidRDefault="009F1BBC" w:rsidP="0001236F">
      <w:pPr>
        <w:jc w:val="both"/>
        <w:rPr>
          <w:rFonts w:ascii="Arial" w:hAnsi="Arial" w:cs="Arial"/>
          <w:b/>
          <w:sz w:val="22"/>
          <w:szCs w:val="22"/>
        </w:rPr>
      </w:pPr>
      <w:r w:rsidRPr="004E1BD4">
        <w:rPr>
          <w:rFonts w:ascii="Arial" w:hAnsi="Arial" w:cs="Arial"/>
          <w:b/>
          <w:sz w:val="22"/>
          <w:szCs w:val="22"/>
        </w:rPr>
        <w:t>DEL PRESIDENTE DE LA DIPUTACIÓN</w:t>
      </w:r>
    </w:p>
    <w:p w:rsidR="00CD77FD" w:rsidRPr="004E1BD4" w:rsidRDefault="00CD77FD" w:rsidP="0001236F">
      <w:pPr>
        <w:jc w:val="both"/>
        <w:rPr>
          <w:rFonts w:ascii="Arial" w:hAnsi="Arial" w:cs="Arial"/>
          <w:b/>
          <w:sz w:val="22"/>
          <w:szCs w:val="22"/>
        </w:rPr>
      </w:pPr>
    </w:p>
    <w:p w:rsidR="0001236F" w:rsidRPr="004E1BD4" w:rsidRDefault="0001236F" w:rsidP="0001236F">
      <w:pPr>
        <w:jc w:val="both"/>
        <w:rPr>
          <w:rFonts w:ascii="Arial" w:hAnsi="Arial" w:cs="Arial"/>
          <w:b/>
          <w:sz w:val="22"/>
          <w:szCs w:val="22"/>
        </w:rPr>
      </w:pPr>
    </w:p>
    <w:p w:rsidR="0001236F" w:rsidRPr="004E1BD4" w:rsidRDefault="0001236F" w:rsidP="0001236F">
      <w:pPr>
        <w:jc w:val="both"/>
        <w:rPr>
          <w:rFonts w:ascii="Arial" w:hAnsi="Arial" w:cs="Arial"/>
          <w:b/>
          <w:sz w:val="22"/>
          <w:szCs w:val="22"/>
        </w:rPr>
      </w:pPr>
    </w:p>
    <w:p w:rsidR="0001236F" w:rsidRPr="004E1BD4" w:rsidRDefault="0001236F" w:rsidP="0001236F">
      <w:pPr>
        <w:jc w:val="both"/>
        <w:rPr>
          <w:rFonts w:ascii="Arial" w:hAnsi="Arial" w:cs="Arial"/>
          <w:b/>
          <w:sz w:val="22"/>
          <w:szCs w:val="22"/>
        </w:rPr>
      </w:pPr>
    </w:p>
    <w:p w:rsidR="00124283" w:rsidRPr="004E1BD4" w:rsidRDefault="00124283" w:rsidP="006405D7">
      <w:pPr>
        <w:jc w:val="both"/>
        <w:rPr>
          <w:rFonts w:ascii="Arial" w:hAnsi="Arial" w:cs="Arial"/>
          <w:b/>
          <w:sz w:val="22"/>
          <w:szCs w:val="22"/>
        </w:rPr>
      </w:pPr>
    </w:p>
    <w:p w:rsidR="00124283" w:rsidRPr="004E1BD4" w:rsidRDefault="00124283" w:rsidP="006405D7">
      <w:pPr>
        <w:jc w:val="both"/>
        <w:rPr>
          <w:rFonts w:ascii="Arial" w:hAnsi="Arial" w:cs="Arial"/>
          <w:b/>
          <w:sz w:val="22"/>
          <w:szCs w:val="22"/>
        </w:rPr>
      </w:pPr>
    </w:p>
    <w:p w:rsidR="006405D7" w:rsidRPr="004E1BD4" w:rsidRDefault="006405D7" w:rsidP="006405D7">
      <w:pPr>
        <w:jc w:val="both"/>
        <w:rPr>
          <w:rFonts w:ascii="Arial" w:hAnsi="Arial" w:cs="Arial"/>
          <w:b/>
          <w:sz w:val="22"/>
          <w:szCs w:val="22"/>
        </w:rPr>
      </w:pPr>
      <w:r w:rsidRPr="004E1BD4">
        <w:rPr>
          <w:rFonts w:ascii="Arial" w:hAnsi="Arial" w:cs="Arial"/>
          <w:b/>
          <w:sz w:val="22"/>
          <w:szCs w:val="22"/>
        </w:rPr>
        <w:t>MOCIÓN</w:t>
      </w:r>
      <w:r w:rsidRPr="004E1BD4">
        <w:rPr>
          <w:rFonts w:ascii="Arial" w:hAnsi="Arial" w:cs="Arial"/>
          <w:sz w:val="22"/>
          <w:szCs w:val="22"/>
        </w:rPr>
        <w:t xml:space="preserve"> QUE PRESENTA EL GRUPO SOCIALISTA DE LA DIPUTACIÓN PROVINCIAL DE MÁLAGA PARA SU DEBATE Y APROBACIÓN SI PROCEDE POR EL PLENO DE LA CORPORACIÓN PROVINCIAL RELATIVA A </w:t>
      </w:r>
      <w:r w:rsidR="00B01E0F" w:rsidRPr="004E1BD4">
        <w:rPr>
          <w:rFonts w:ascii="Arial" w:hAnsi="Arial" w:cs="Arial"/>
          <w:b/>
          <w:sz w:val="22"/>
          <w:szCs w:val="22"/>
        </w:rPr>
        <w:t>PRESTAR ASESORAMIENTO PARA LA CREACIÓN DE LA ENTIDAD LOCAL AUTONOMA EL COLMENAR</w:t>
      </w:r>
      <w:r w:rsidR="00CE1C3B" w:rsidRPr="004E1BD4">
        <w:rPr>
          <w:rFonts w:ascii="Arial" w:hAnsi="Arial" w:cs="Arial"/>
          <w:b/>
          <w:sz w:val="22"/>
          <w:szCs w:val="22"/>
        </w:rPr>
        <w:t xml:space="preserve"> – ESTACIÓN DE GAUCÍN</w:t>
      </w:r>
      <w:r w:rsidR="00B01E0F" w:rsidRPr="004E1BD4">
        <w:rPr>
          <w:rFonts w:ascii="Arial" w:hAnsi="Arial" w:cs="Arial"/>
          <w:b/>
          <w:sz w:val="22"/>
          <w:szCs w:val="22"/>
        </w:rPr>
        <w:t xml:space="preserve"> (CORTES DE LA FRONTERA)</w:t>
      </w:r>
    </w:p>
    <w:p w:rsidR="006405D7" w:rsidRPr="004E1BD4" w:rsidRDefault="006405D7" w:rsidP="006405D7">
      <w:pPr>
        <w:jc w:val="both"/>
        <w:rPr>
          <w:rFonts w:ascii="Arial" w:hAnsi="Arial" w:cs="Arial"/>
          <w:sz w:val="22"/>
          <w:szCs w:val="22"/>
        </w:rPr>
      </w:pPr>
    </w:p>
    <w:p w:rsidR="00B01E0F" w:rsidRDefault="00B01E0F" w:rsidP="00B01E0F">
      <w:pPr>
        <w:pStyle w:val="Sinespaciado1"/>
        <w:jc w:val="both"/>
        <w:rPr>
          <w:rFonts w:ascii="Arial" w:hAnsi="Arial" w:cs="Arial"/>
          <w:b/>
          <w:bCs/>
          <w:color w:val="231F20"/>
        </w:rPr>
      </w:pPr>
      <w:r w:rsidRPr="004E1BD4">
        <w:rPr>
          <w:rFonts w:ascii="Arial" w:hAnsi="Arial" w:cs="Arial"/>
          <w:b/>
          <w:color w:val="231F20"/>
        </w:rPr>
        <w:t xml:space="preserve">Francisco Javier </w:t>
      </w:r>
      <w:r w:rsidR="003459A5" w:rsidRPr="004E1BD4">
        <w:rPr>
          <w:rFonts w:ascii="Arial" w:hAnsi="Arial" w:cs="Arial"/>
          <w:b/>
          <w:color w:val="231F20"/>
        </w:rPr>
        <w:t>Conejo Rueda, Diputado Portavoz</w:t>
      </w:r>
      <w:r w:rsidR="00A2670A">
        <w:rPr>
          <w:rFonts w:ascii="Arial" w:hAnsi="Arial" w:cs="Arial"/>
          <w:b/>
          <w:color w:val="231F20"/>
        </w:rPr>
        <w:t xml:space="preserve"> </w:t>
      </w:r>
      <w:r w:rsidRPr="004E1BD4">
        <w:rPr>
          <w:rFonts w:ascii="Arial" w:hAnsi="Arial" w:cs="Arial"/>
          <w:b/>
          <w:color w:val="231F20"/>
        </w:rPr>
        <w:t>del Grupo Socialista de la Diputación de Málaga</w:t>
      </w:r>
      <w:r w:rsidRPr="004E1BD4">
        <w:rPr>
          <w:rFonts w:ascii="Arial" w:hAnsi="Arial" w:cs="Arial"/>
          <w:color w:val="231F20"/>
        </w:rPr>
        <w:t xml:space="preserve">, al amparo de lo dispuesto en el art. 97.3 del Reglamento de Organización, Funcionamiento y Régimen Jurídico de las Entidades Locales, presenta ante ese Pleno Corporativo la siguiente </w:t>
      </w:r>
      <w:r w:rsidRPr="004E1BD4">
        <w:rPr>
          <w:rFonts w:ascii="Arial" w:hAnsi="Arial" w:cs="Arial"/>
          <w:b/>
          <w:bCs/>
          <w:color w:val="231F20"/>
        </w:rPr>
        <w:t>MOCIÓN relativa a prestar asesor</w:t>
      </w:r>
      <w:r w:rsidR="00CE1C3B" w:rsidRPr="004E1BD4">
        <w:rPr>
          <w:rFonts w:ascii="Arial" w:hAnsi="Arial" w:cs="Arial"/>
          <w:b/>
          <w:bCs/>
          <w:color w:val="231F20"/>
        </w:rPr>
        <w:t>amiento para la creación de la Entidad L</w:t>
      </w:r>
      <w:r w:rsidRPr="004E1BD4">
        <w:rPr>
          <w:rFonts w:ascii="Arial" w:hAnsi="Arial" w:cs="Arial"/>
          <w:b/>
          <w:bCs/>
          <w:color w:val="231F20"/>
        </w:rPr>
        <w:t xml:space="preserve">ocal </w:t>
      </w:r>
      <w:r w:rsidR="00CE1C3B" w:rsidRPr="004E1BD4">
        <w:rPr>
          <w:rFonts w:ascii="Arial" w:hAnsi="Arial" w:cs="Arial"/>
          <w:b/>
          <w:bCs/>
          <w:color w:val="231F20"/>
        </w:rPr>
        <w:t>A</w:t>
      </w:r>
      <w:r w:rsidRPr="004E1BD4">
        <w:rPr>
          <w:rFonts w:ascii="Arial" w:hAnsi="Arial" w:cs="Arial"/>
          <w:b/>
          <w:bCs/>
          <w:color w:val="231F20"/>
        </w:rPr>
        <w:t>utónoma El Colmenar</w:t>
      </w:r>
      <w:r w:rsidR="00A2670A">
        <w:rPr>
          <w:rFonts w:ascii="Arial" w:hAnsi="Arial" w:cs="Arial"/>
          <w:b/>
          <w:bCs/>
          <w:color w:val="231F20"/>
        </w:rPr>
        <w:t xml:space="preserve"> – Estación de </w:t>
      </w:r>
      <w:proofErr w:type="spellStart"/>
      <w:r w:rsidR="00A2670A">
        <w:rPr>
          <w:rFonts w:ascii="Arial" w:hAnsi="Arial" w:cs="Arial"/>
          <w:b/>
          <w:bCs/>
          <w:color w:val="231F20"/>
        </w:rPr>
        <w:t>Gaucí</w:t>
      </w:r>
      <w:r w:rsidR="00CE1C3B" w:rsidRPr="004E1BD4">
        <w:rPr>
          <w:rFonts w:ascii="Arial" w:hAnsi="Arial" w:cs="Arial"/>
          <w:b/>
          <w:bCs/>
          <w:color w:val="231F20"/>
        </w:rPr>
        <w:t>n</w:t>
      </w:r>
      <w:proofErr w:type="spellEnd"/>
      <w:r w:rsidRPr="004E1BD4">
        <w:rPr>
          <w:rFonts w:ascii="Arial" w:hAnsi="Arial" w:cs="Arial"/>
          <w:b/>
          <w:bCs/>
          <w:color w:val="231F20"/>
        </w:rPr>
        <w:t xml:space="preserve"> (Cortes de la Frontera)</w:t>
      </w:r>
    </w:p>
    <w:p w:rsidR="006B3E16" w:rsidRPr="004E1BD4" w:rsidRDefault="006B3E16" w:rsidP="00B01E0F">
      <w:pPr>
        <w:pStyle w:val="Sinespaciado1"/>
        <w:jc w:val="both"/>
        <w:rPr>
          <w:rFonts w:ascii="Arial" w:hAnsi="Arial" w:cs="Arial"/>
          <w:b/>
          <w:bCs/>
          <w:color w:val="231F20"/>
        </w:rPr>
      </w:pPr>
    </w:p>
    <w:p w:rsidR="00B01E0F" w:rsidRPr="004E1BD4" w:rsidRDefault="00B01E0F" w:rsidP="00B01E0F">
      <w:pPr>
        <w:pStyle w:val="Sinespaciado1"/>
        <w:jc w:val="both"/>
        <w:rPr>
          <w:rFonts w:ascii="Arial" w:hAnsi="Arial" w:cs="Arial"/>
          <w:color w:val="231F20"/>
        </w:rPr>
      </w:pPr>
    </w:p>
    <w:p w:rsidR="00B01E0F" w:rsidRPr="004E1BD4" w:rsidRDefault="00B01E0F" w:rsidP="00B01E0F">
      <w:pPr>
        <w:pStyle w:val="Sinespaciado1"/>
        <w:jc w:val="center"/>
        <w:rPr>
          <w:rFonts w:ascii="Arial" w:hAnsi="Arial" w:cs="Arial"/>
          <w:b/>
          <w:color w:val="231F20"/>
        </w:rPr>
      </w:pPr>
      <w:r w:rsidRPr="004E1BD4">
        <w:rPr>
          <w:rFonts w:ascii="Arial" w:hAnsi="Arial" w:cs="Arial"/>
          <w:b/>
          <w:color w:val="231F20"/>
        </w:rPr>
        <w:t>EXPOSICIÓN DE MOTIVOS</w:t>
      </w:r>
    </w:p>
    <w:p w:rsidR="00B01E0F" w:rsidRPr="004E1BD4" w:rsidRDefault="00B01E0F" w:rsidP="00B01E0F">
      <w:pPr>
        <w:pStyle w:val="Textoindependiente"/>
        <w:spacing w:after="0" w:line="100" w:lineRule="atLeast"/>
        <w:jc w:val="both"/>
        <w:rPr>
          <w:rFonts w:ascii="Arial" w:hAnsi="Arial" w:cs="Arial"/>
        </w:rPr>
      </w:pPr>
    </w:p>
    <w:p w:rsidR="00B01E0F" w:rsidRPr="004E1BD4" w:rsidRDefault="00B01E0F" w:rsidP="00B01E0F">
      <w:pPr>
        <w:pStyle w:val="Textoindependiente"/>
        <w:spacing w:after="0" w:line="100" w:lineRule="atLeast"/>
        <w:jc w:val="both"/>
        <w:rPr>
          <w:rFonts w:ascii="Arial" w:hAnsi="Arial" w:cs="Arial"/>
          <w:color w:val="231F20"/>
        </w:rPr>
      </w:pPr>
      <w:r w:rsidRPr="004E1BD4">
        <w:rPr>
          <w:rFonts w:ascii="Arial" w:hAnsi="Arial" w:cs="Arial"/>
          <w:color w:val="231F20"/>
        </w:rPr>
        <w:t xml:space="preserve">El pasado 9 de julio </w:t>
      </w:r>
      <w:r w:rsidR="003459A5" w:rsidRPr="004E1BD4">
        <w:rPr>
          <w:rFonts w:ascii="Arial" w:hAnsi="Arial" w:cs="Arial"/>
          <w:color w:val="231F20"/>
        </w:rPr>
        <w:t xml:space="preserve">de 2011 </w:t>
      </w:r>
      <w:r w:rsidRPr="004E1BD4">
        <w:rPr>
          <w:rFonts w:ascii="Arial" w:hAnsi="Arial" w:cs="Arial"/>
          <w:color w:val="231F20"/>
        </w:rPr>
        <w:t>se constituyó en el núcleo de población de El Colmenar</w:t>
      </w:r>
      <w:r w:rsidR="00CE1C3B" w:rsidRPr="004E1BD4">
        <w:rPr>
          <w:rFonts w:ascii="Arial" w:hAnsi="Arial" w:cs="Arial"/>
          <w:color w:val="231F20"/>
        </w:rPr>
        <w:t xml:space="preserve"> </w:t>
      </w:r>
      <w:r w:rsidRPr="004E1BD4">
        <w:rPr>
          <w:rFonts w:ascii="Arial" w:hAnsi="Arial" w:cs="Arial"/>
          <w:color w:val="231F20"/>
        </w:rPr>
        <w:t>-</w:t>
      </w:r>
      <w:r w:rsidR="00CE1C3B" w:rsidRPr="004E1BD4">
        <w:rPr>
          <w:rFonts w:ascii="Arial" w:hAnsi="Arial" w:cs="Arial"/>
          <w:color w:val="231F20"/>
        </w:rPr>
        <w:t xml:space="preserve"> </w:t>
      </w:r>
      <w:r w:rsidRPr="004E1BD4">
        <w:rPr>
          <w:rFonts w:ascii="Arial" w:hAnsi="Arial" w:cs="Arial"/>
          <w:color w:val="231F20"/>
        </w:rPr>
        <w:t xml:space="preserve">Estación de </w:t>
      </w:r>
      <w:proofErr w:type="spellStart"/>
      <w:r w:rsidRPr="004E1BD4">
        <w:rPr>
          <w:rFonts w:ascii="Arial" w:hAnsi="Arial" w:cs="Arial"/>
          <w:color w:val="231F20"/>
        </w:rPr>
        <w:t>Gaucín</w:t>
      </w:r>
      <w:proofErr w:type="spellEnd"/>
      <w:r w:rsidRPr="004E1BD4">
        <w:rPr>
          <w:rFonts w:ascii="Arial" w:hAnsi="Arial" w:cs="Arial"/>
          <w:color w:val="231F20"/>
        </w:rPr>
        <w:t xml:space="preserve"> (término municipal de Cortes de la Frontera) la plataforma vecinal denominada 'Somos Un Pueblo', en respuesta a la actitud, a su juicio centralista y autoritaria que ha adoptado la nueva corporación que gobierna en el Ayuntamiento de Cortes de la Frontera. </w:t>
      </w:r>
    </w:p>
    <w:p w:rsidR="00B01E0F" w:rsidRPr="004E1BD4" w:rsidRDefault="00B01E0F" w:rsidP="00B01E0F">
      <w:pPr>
        <w:pStyle w:val="Textoindependiente"/>
        <w:spacing w:after="0" w:line="100" w:lineRule="atLeast"/>
        <w:jc w:val="both"/>
        <w:rPr>
          <w:rFonts w:ascii="Arial" w:hAnsi="Arial" w:cs="Arial"/>
        </w:rPr>
      </w:pPr>
    </w:p>
    <w:p w:rsidR="00B01E0F" w:rsidRPr="004E1BD4" w:rsidRDefault="00B01E0F" w:rsidP="00B01E0F">
      <w:pPr>
        <w:pStyle w:val="Textoindependiente"/>
        <w:spacing w:after="0" w:line="100" w:lineRule="atLeast"/>
        <w:jc w:val="both"/>
        <w:rPr>
          <w:rFonts w:ascii="Arial" w:hAnsi="Arial" w:cs="Arial"/>
          <w:color w:val="231F20"/>
        </w:rPr>
      </w:pPr>
      <w:r w:rsidRPr="004E1BD4">
        <w:rPr>
          <w:rFonts w:ascii="Arial" w:hAnsi="Arial" w:cs="Arial"/>
          <w:color w:val="231F20"/>
        </w:rPr>
        <w:t>Según señalan los vecinos firmantes en el documento de presentación de la plataforma, “nuestro pueblo, desde hace años, está intentando convertirse en una entidad local descentralizada. Los objetivos fundamentales son la creación de una Junta Vecinal constituida según los votos emitidos en la localidad y el tener la capacidad de elegir a nuestro alcalde pedáneo”.</w:t>
      </w:r>
    </w:p>
    <w:p w:rsidR="003D511C" w:rsidRDefault="003D511C" w:rsidP="00B01E0F">
      <w:pPr>
        <w:pStyle w:val="Textoindependiente"/>
        <w:spacing w:after="0" w:line="100" w:lineRule="atLeast"/>
        <w:jc w:val="both"/>
        <w:rPr>
          <w:rFonts w:ascii="Arial" w:hAnsi="Arial" w:cs="Arial"/>
          <w:color w:val="231F20"/>
        </w:rPr>
      </w:pPr>
    </w:p>
    <w:p w:rsidR="00B01E0F" w:rsidRPr="004E1BD4" w:rsidRDefault="00B01E0F" w:rsidP="00B01E0F">
      <w:pPr>
        <w:pStyle w:val="Textoindependiente"/>
        <w:spacing w:after="0" w:line="100" w:lineRule="atLeast"/>
        <w:jc w:val="both"/>
        <w:rPr>
          <w:rFonts w:ascii="Arial" w:hAnsi="Arial" w:cs="Arial"/>
          <w:color w:val="231F20"/>
        </w:rPr>
      </w:pPr>
      <w:r w:rsidRPr="004E1BD4">
        <w:rPr>
          <w:rFonts w:ascii="Arial" w:hAnsi="Arial" w:cs="Arial"/>
          <w:color w:val="231F20"/>
        </w:rPr>
        <w:t xml:space="preserve">Los vecinos </w:t>
      </w:r>
      <w:r w:rsidR="00F6370B" w:rsidRPr="004E1BD4">
        <w:rPr>
          <w:rFonts w:ascii="Arial" w:hAnsi="Arial" w:cs="Arial"/>
          <w:color w:val="231F20"/>
        </w:rPr>
        <w:t>pidieron</w:t>
      </w:r>
      <w:r w:rsidRPr="004E1BD4">
        <w:rPr>
          <w:rFonts w:ascii="Arial" w:hAnsi="Arial" w:cs="Arial"/>
          <w:color w:val="231F20"/>
        </w:rPr>
        <w:t xml:space="preserve"> reuniones con las fuerzas políticas representadas en la Diputación Provincial. El Grupo Socialista se entrevistó a comienzos de agosto</w:t>
      </w:r>
      <w:r w:rsidR="00C4088E" w:rsidRPr="004E1BD4">
        <w:rPr>
          <w:rFonts w:ascii="Arial" w:hAnsi="Arial" w:cs="Arial"/>
          <w:color w:val="231F20"/>
        </w:rPr>
        <w:t xml:space="preserve"> de 2011</w:t>
      </w:r>
      <w:r w:rsidRPr="004E1BD4">
        <w:rPr>
          <w:rFonts w:ascii="Arial" w:hAnsi="Arial" w:cs="Arial"/>
          <w:color w:val="231F20"/>
        </w:rPr>
        <w:t xml:space="preserve"> con más de un centenar de vecinos del núcleo de población, los cuales expresaron sus reivindicaciones siendo la principal la constitución de una entidad local autónoma, cuyos trámites ya se iniciaron con la corporación municipal anterior. La creación, organización y régimen jurídico de estas entidades están recogidos en la Ley de Autonomía Local de Andalucía y exige un estudio de viabilidad previo, así como un complejo trámite administrativo.</w:t>
      </w:r>
    </w:p>
    <w:p w:rsidR="00F6370B" w:rsidRPr="004E1BD4" w:rsidRDefault="00F6370B" w:rsidP="00B01E0F">
      <w:pPr>
        <w:pStyle w:val="Textoindependiente"/>
        <w:spacing w:after="0" w:line="100" w:lineRule="atLeast"/>
        <w:jc w:val="both"/>
        <w:rPr>
          <w:rFonts w:ascii="Arial" w:hAnsi="Arial" w:cs="Arial"/>
          <w:color w:val="231F20"/>
        </w:rPr>
      </w:pPr>
    </w:p>
    <w:p w:rsidR="00F6370B" w:rsidRPr="004E1BD4" w:rsidRDefault="00F6370B" w:rsidP="00B01E0F">
      <w:pPr>
        <w:pStyle w:val="Textoindependiente"/>
        <w:spacing w:after="0" w:line="100" w:lineRule="atLeast"/>
        <w:jc w:val="both"/>
        <w:rPr>
          <w:rFonts w:ascii="Arial" w:hAnsi="Arial" w:cs="Arial"/>
          <w:color w:val="231F20"/>
        </w:rPr>
      </w:pPr>
      <w:r w:rsidRPr="004E1BD4">
        <w:rPr>
          <w:rFonts w:ascii="Arial" w:hAnsi="Arial" w:cs="Arial"/>
          <w:color w:val="231F20"/>
        </w:rPr>
        <w:lastRenderedPageBreak/>
        <w:t xml:space="preserve">Este grupo presentó una moción para ser debatida en el pleno de octubre de 2011, que finalmente fue retirada tras el compromiso del presidente de la Diputación con los vecinos que asistieron a la sesión. El equipo de gobierno se comprometió a reunirse con el colectivo ciudadano para atender su petición e iniciar la colaboración en la tramitación del expediente para la ELA. </w:t>
      </w:r>
    </w:p>
    <w:p w:rsidR="00F6370B" w:rsidRPr="004E1BD4" w:rsidRDefault="00F6370B" w:rsidP="00B01E0F">
      <w:pPr>
        <w:pStyle w:val="Textoindependiente"/>
        <w:spacing w:after="0" w:line="100" w:lineRule="atLeast"/>
        <w:jc w:val="both"/>
        <w:rPr>
          <w:rFonts w:ascii="Arial" w:hAnsi="Arial" w:cs="Arial"/>
          <w:color w:val="231F20"/>
        </w:rPr>
      </w:pPr>
    </w:p>
    <w:p w:rsidR="00F6370B" w:rsidRPr="004E1BD4" w:rsidRDefault="00D202FB" w:rsidP="00B01E0F">
      <w:pPr>
        <w:pStyle w:val="Textoindependiente"/>
        <w:spacing w:after="0" w:line="100" w:lineRule="atLeast"/>
        <w:jc w:val="both"/>
        <w:rPr>
          <w:rFonts w:ascii="Arial" w:hAnsi="Arial" w:cs="Arial"/>
          <w:color w:val="231F20"/>
        </w:rPr>
      </w:pPr>
      <w:r w:rsidRPr="004E1BD4">
        <w:rPr>
          <w:rFonts w:ascii="Arial" w:hAnsi="Arial" w:cs="Arial"/>
          <w:color w:val="231F20"/>
        </w:rPr>
        <w:t xml:space="preserve">En estos cinco meses no se ha avanzado nada en la conformación del expediente pese al compromiso de ayuda anunciado por los responsables de la Diputación. Demuestra que la reivindicación es más fuerte que nunca el hecho de que se hayan presentado recientemente ante la Diputación un documento avalado por más de 300 firmas de habitantes del núcleo serrano pidiendo la colaboración real de la institución provincial.  </w:t>
      </w:r>
    </w:p>
    <w:p w:rsidR="00B01E0F" w:rsidRPr="004E1BD4" w:rsidRDefault="00B01E0F" w:rsidP="00B01E0F">
      <w:pPr>
        <w:pStyle w:val="Textoindependiente"/>
        <w:spacing w:after="0" w:line="100" w:lineRule="atLeast"/>
        <w:jc w:val="both"/>
        <w:rPr>
          <w:rFonts w:ascii="Arial" w:hAnsi="Arial" w:cs="Arial"/>
        </w:rPr>
      </w:pPr>
    </w:p>
    <w:p w:rsidR="00B01E0F" w:rsidRPr="004E1BD4" w:rsidRDefault="00F94945" w:rsidP="00B01E0F">
      <w:pPr>
        <w:pStyle w:val="Textoindependiente"/>
        <w:spacing w:after="0" w:line="100" w:lineRule="atLeast"/>
        <w:jc w:val="both"/>
        <w:rPr>
          <w:rFonts w:ascii="Arial" w:hAnsi="Arial" w:cs="Arial"/>
          <w:color w:val="231F20"/>
        </w:rPr>
      </w:pPr>
      <w:r w:rsidRPr="004E1BD4">
        <w:rPr>
          <w:rFonts w:ascii="Arial" w:hAnsi="Arial" w:cs="Arial"/>
          <w:color w:val="231F20"/>
        </w:rPr>
        <w:t>Debemos recordar que u</w:t>
      </w:r>
      <w:r w:rsidR="00B01E0F" w:rsidRPr="004E1BD4">
        <w:rPr>
          <w:rFonts w:ascii="Arial" w:hAnsi="Arial" w:cs="Arial"/>
          <w:color w:val="231F20"/>
        </w:rPr>
        <w:t xml:space="preserve">n ayuntamiento como el de Cortes de la Frontera carece del personal técnico y jurídico para la elaboración de un expediente de estas características. Por tanto, se hace más necesaria que nunca la colaboración de la Diputación Provincial, entre cuyas competencias está la asistencia técnica de los municipios.  </w:t>
      </w:r>
    </w:p>
    <w:p w:rsidR="00AE44DD" w:rsidRPr="004E1BD4" w:rsidRDefault="00AE44DD" w:rsidP="00B01E0F">
      <w:pPr>
        <w:pStyle w:val="Textoindependiente"/>
        <w:spacing w:after="0" w:line="100" w:lineRule="atLeast"/>
        <w:jc w:val="both"/>
        <w:rPr>
          <w:rFonts w:ascii="Arial" w:hAnsi="Arial" w:cs="Arial"/>
          <w:color w:val="231F20"/>
        </w:rPr>
      </w:pPr>
    </w:p>
    <w:p w:rsidR="00AE44DD" w:rsidRPr="004E1BD4" w:rsidRDefault="00AE44DD" w:rsidP="00B01E0F">
      <w:pPr>
        <w:pStyle w:val="Textoindependiente"/>
        <w:spacing w:after="0" w:line="100" w:lineRule="atLeast"/>
        <w:jc w:val="both"/>
        <w:rPr>
          <w:rFonts w:ascii="Arial" w:hAnsi="Arial" w:cs="Arial"/>
          <w:color w:val="231F20"/>
        </w:rPr>
      </w:pPr>
      <w:r w:rsidRPr="004E1BD4">
        <w:rPr>
          <w:rFonts w:ascii="Arial" w:hAnsi="Arial" w:cs="Arial"/>
          <w:color w:val="231F20"/>
        </w:rPr>
        <w:t xml:space="preserve">En este punto actual, concluimos que existe una reivindicación ciudadana y un compromiso político del presidente de la Diputación. </w:t>
      </w:r>
    </w:p>
    <w:p w:rsidR="00C4088E" w:rsidRPr="004E1BD4" w:rsidRDefault="00C4088E" w:rsidP="00B01E0F">
      <w:pPr>
        <w:pStyle w:val="Textoindependiente"/>
        <w:spacing w:after="0" w:line="100" w:lineRule="atLeast"/>
        <w:jc w:val="both"/>
        <w:rPr>
          <w:rFonts w:ascii="Arial" w:hAnsi="Arial" w:cs="Arial"/>
          <w:color w:val="231F20"/>
        </w:rPr>
      </w:pPr>
    </w:p>
    <w:p w:rsidR="00B01E0F" w:rsidRPr="004E1BD4" w:rsidRDefault="00B01E0F" w:rsidP="00B01E0F">
      <w:pPr>
        <w:pStyle w:val="Sinespaciado1"/>
        <w:jc w:val="both"/>
        <w:rPr>
          <w:rFonts w:ascii="Arial" w:hAnsi="Arial" w:cs="Arial"/>
          <w:color w:val="231F20"/>
        </w:rPr>
      </w:pPr>
      <w:r w:rsidRPr="004E1BD4">
        <w:rPr>
          <w:rFonts w:ascii="Arial" w:hAnsi="Arial" w:cs="Arial"/>
          <w:color w:val="231F20"/>
        </w:rPr>
        <w:t>Por todo lo cual</w:t>
      </w:r>
      <w:r w:rsidR="00AE44DD" w:rsidRPr="004E1BD4">
        <w:rPr>
          <w:rFonts w:ascii="Arial" w:hAnsi="Arial" w:cs="Arial"/>
          <w:color w:val="231F20"/>
        </w:rPr>
        <w:t>,</w:t>
      </w:r>
      <w:r w:rsidRPr="004E1BD4">
        <w:rPr>
          <w:rFonts w:ascii="Arial" w:hAnsi="Arial" w:cs="Arial"/>
          <w:color w:val="231F20"/>
        </w:rPr>
        <w:t xml:space="preserve"> el Grupo Socialista formula la siguiente MOCIÓN a fin de que el Pleno se pronuncie sobre la misma y adopte el siguiente</w:t>
      </w:r>
    </w:p>
    <w:p w:rsidR="00B01E0F" w:rsidRPr="004E1BD4" w:rsidRDefault="00B01E0F" w:rsidP="00B01E0F">
      <w:pPr>
        <w:pStyle w:val="Sinespaciado1"/>
        <w:jc w:val="both"/>
        <w:rPr>
          <w:rFonts w:ascii="Arial" w:hAnsi="Arial" w:cs="Arial"/>
          <w:b/>
          <w:bCs/>
          <w:color w:val="231F20"/>
        </w:rPr>
      </w:pPr>
    </w:p>
    <w:p w:rsidR="007A78F3" w:rsidRPr="004E1BD4" w:rsidRDefault="007A78F3" w:rsidP="00B01E0F">
      <w:pPr>
        <w:pStyle w:val="Sinespaciado1"/>
        <w:jc w:val="both"/>
        <w:rPr>
          <w:rFonts w:ascii="Arial" w:hAnsi="Arial" w:cs="Arial"/>
          <w:b/>
          <w:bCs/>
          <w:color w:val="231F20"/>
        </w:rPr>
      </w:pPr>
    </w:p>
    <w:p w:rsidR="00B01E0F" w:rsidRPr="004E1BD4" w:rsidRDefault="008D765E" w:rsidP="00B01E0F">
      <w:pPr>
        <w:pStyle w:val="Sinespaciado1"/>
        <w:jc w:val="center"/>
        <w:rPr>
          <w:rFonts w:ascii="Arial" w:hAnsi="Arial" w:cs="Arial"/>
          <w:b/>
          <w:bCs/>
          <w:color w:val="231F20"/>
        </w:rPr>
      </w:pPr>
      <w:r w:rsidRPr="004E1BD4">
        <w:rPr>
          <w:rFonts w:ascii="Arial" w:hAnsi="Arial" w:cs="Arial"/>
          <w:b/>
          <w:bCs/>
          <w:color w:val="231F20"/>
        </w:rPr>
        <w:t>ACUERDO</w:t>
      </w:r>
    </w:p>
    <w:p w:rsidR="00B01E0F" w:rsidRPr="004E1BD4" w:rsidRDefault="00B01E0F" w:rsidP="00B01E0F">
      <w:pPr>
        <w:pStyle w:val="Sinespaciado1"/>
        <w:jc w:val="both"/>
        <w:rPr>
          <w:rFonts w:ascii="Arial" w:hAnsi="Arial" w:cs="Arial"/>
          <w:color w:val="231F20"/>
        </w:rPr>
      </w:pPr>
    </w:p>
    <w:p w:rsidR="00B01E0F" w:rsidRPr="004E1BD4" w:rsidRDefault="00B01E0F" w:rsidP="00B01E0F">
      <w:pPr>
        <w:pStyle w:val="Sinespaciado1"/>
        <w:jc w:val="both"/>
        <w:rPr>
          <w:rFonts w:ascii="Arial" w:hAnsi="Arial" w:cs="Arial"/>
          <w:color w:val="231F20"/>
        </w:rPr>
      </w:pPr>
      <w:r w:rsidRPr="004E1BD4">
        <w:rPr>
          <w:rFonts w:ascii="Arial" w:hAnsi="Arial" w:cs="Arial"/>
          <w:color w:val="231F20"/>
        </w:rPr>
        <w:t xml:space="preserve">Primero.- </w:t>
      </w:r>
      <w:r w:rsidR="00807577" w:rsidRPr="004E1BD4">
        <w:rPr>
          <w:rFonts w:ascii="Arial" w:hAnsi="Arial" w:cs="Arial"/>
          <w:color w:val="231F20"/>
        </w:rPr>
        <w:t xml:space="preserve">Instar al equipo de gobierno de la Diputación a que cumpla su compromiso adquirido en el pleno de octubre de 2011 con la plataforma ciudadana ‘Somos un pueblo’, de El Colmenar, y que preste </w:t>
      </w:r>
      <w:r w:rsidRPr="004E1BD4">
        <w:rPr>
          <w:rFonts w:ascii="Arial" w:hAnsi="Arial" w:cs="Arial"/>
          <w:color w:val="231F20"/>
        </w:rPr>
        <w:t>asesoramiento técnico y jurídico al Ayuntamiento de Cortes de la Frontera en cuantos trámites incluya la ley en el procedimi</w:t>
      </w:r>
      <w:r w:rsidR="00CE1C3B" w:rsidRPr="004E1BD4">
        <w:rPr>
          <w:rFonts w:ascii="Arial" w:hAnsi="Arial" w:cs="Arial"/>
          <w:color w:val="231F20"/>
        </w:rPr>
        <w:t>ento para la constitución como Entidad Local A</w:t>
      </w:r>
      <w:r w:rsidRPr="004E1BD4">
        <w:rPr>
          <w:rFonts w:ascii="Arial" w:hAnsi="Arial" w:cs="Arial"/>
          <w:color w:val="231F20"/>
        </w:rPr>
        <w:t>utónoma de este núcleo de población.</w:t>
      </w:r>
    </w:p>
    <w:p w:rsidR="00B01E0F" w:rsidRPr="004E1BD4" w:rsidRDefault="00B01E0F" w:rsidP="00B01E0F">
      <w:pPr>
        <w:pStyle w:val="Sinespaciado1"/>
        <w:jc w:val="both"/>
        <w:rPr>
          <w:rFonts w:ascii="Arial" w:hAnsi="Arial" w:cs="Arial"/>
          <w:color w:val="231F20"/>
        </w:rPr>
      </w:pPr>
    </w:p>
    <w:p w:rsidR="00B01E0F" w:rsidRPr="004E1BD4" w:rsidRDefault="00B01E0F" w:rsidP="004E1BD4">
      <w:pPr>
        <w:pStyle w:val="Sinespaciado1"/>
        <w:jc w:val="right"/>
        <w:rPr>
          <w:rFonts w:ascii="Arial" w:hAnsi="Arial" w:cs="Arial"/>
          <w:color w:val="231F20"/>
        </w:rPr>
      </w:pPr>
      <w:r w:rsidRPr="004E1BD4">
        <w:rPr>
          <w:rFonts w:ascii="Arial" w:hAnsi="Arial" w:cs="Arial"/>
          <w:color w:val="231F20"/>
        </w:rPr>
        <w:t xml:space="preserve">En Málaga, </w:t>
      </w:r>
      <w:r w:rsidR="002954F6" w:rsidRPr="004E1BD4">
        <w:rPr>
          <w:rFonts w:ascii="Arial" w:hAnsi="Arial" w:cs="Arial"/>
          <w:color w:val="231F20"/>
        </w:rPr>
        <w:t>22</w:t>
      </w:r>
      <w:r w:rsidRPr="004E1BD4">
        <w:rPr>
          <w:rFonts w:ascii="Arial" w:hAnsi="Arial" w:cs="Arial"/>
          <w:color w:val="231F20"/>
        </w:rPr>
        <w:t xml:space="preserve"> de </w:t>
      </w:r>
      <w:r w:rsidR="002954F6" w:rsidRPr="004E1BD4">
        <w:rPr>
          <w:rFonts w:ascii="Arial" w:hAnsi="Arial" w:cs="Arial"/>
          <w:color w:val="231F20"/>
        </w:rPr>
        <w:t>marzo</w:t>
      </w:r>
      <w:r w:rsidRPr="004E1BD4">
        <w:rPr>
          <w:rFonts w:ascii="Arial" w:hAnsi="Arial" w:cs="Arial"/>
          <w:color w:val="231F20"/>
        </w:rPr>
        <w:t xml:space="preserve"> de 201</w:t>
      </w:r>
      <w:r w:rsidR="002954F6" w:rsidRPr="004E1BD4">
        <w:rPr>
          <w:rFonts w:ascii="Arial" w:hAnsi="Arial" w:cs="Arial"/>
          <w:color w:val="231F20"/>
        </w:rPr>
        <w:t>2</w:t>
      </w:r>
    </w:p>
    <w:p w:rsidR="00B01E0F" w:rsidRPr="004E1BD4" w:rsidRDefault="00B01E0F" w:rsidP="00B01E0F">
      <w:pPr>
        <w:pStyle w:val="Sinespaciado1"/>
        <w:jc w:val="both"/>
        <w:rPr>
          <w:rFonts w:ascii="Arial" w:hAnsi="Arial" w:cs="Arial"/>
          <w:color w:val="231F20"/>
        </w:rPr>
      </w:pPr>
    </w:p>
    <w:p w:rsidR="00B01E0F" w:rsidRDefault="00B01E0F" w:rsidP="00B01E0F">
      <w:pPr>
        <w:pStyle w:val="Sinespaciado1"/>
        <w:jc w:val="both"/>
        <w:rPr>
          <w:rFonts w:ascii="Arial" w:hAnsi="Arial" w:cs="Arial"/>
          <w:color w:val="231F20"/>
        </w:rPr>
      </w:pPr>
    </w:p>
    <w:p w:rsidR="003D511C" w:rsidRDefault="003D511C" w:rsidP="00B01E0F">
      <w:pPr>
        <w:pStyle w:val="Sinespaciado1"/>
        <w:jc w:val="both"/>
        <w:rPr>
          <w:rFonts w:ascii="Arial" w:hAnsi="Arial" w:cs="Arial"/>
          <w:color w:val="231F20"/>
        </w:rPr>
      </w:pPr>
    </w:p>
    <w:p w:rsidR="003D511C" w:rsidRPr="004E1BD4" w:rsidRDefault="003D511C" w:rsidP="00B01E0F">
      <w:pPr>
        <w:pStyle w:val="Sinespaciado1"/>
        <w:jc w:val="both"/>
        <w:rPr>
          <w:rFonts w:ascii="Arial" w:hAnsi="Arial" w:cs="Arial"/>
          <w:color w:val="231F20"/>
        </w:rPr>
      </w:pPr>
    </w:p>
    <w:p w:rsidR="008D765E" w:rsidRDefault="008D765E" w:rsidP="00B01E0F">
      <w:pPr>
        <w:pStyle w:val="Sinespaciado1"/>
        <w:jc w:val="both"/>
        <w:rPr>
          <w:rFonts w:ascii="Arial" w:hAnsi="Arial" w:cs="Arial"/>
          <w:color w:val="231F20"/>
        </w:rPr>
      </w:pPr>
    </w:p>
    <w:p w:rsidR="003D511C" w:rsidRPr="004E1BD4" w:rsidRDefault="003D511C" w:rsidP="00B01E0F">
      <w:pPr>
        <w:pStyle w:val="Sinespaciado1"/>
        <w:jc w:val="both"/>
        <w:rPr>
          <w:rFonts w:ascii="Arial" w:hAnsi="Arial" w:cs="Arial"/>
          <w:color w:val="231F20"/>
        </w:rPr>
      </w:pPr>
    </w:p>
    <w:p w:rsidR="008D765E" w:rsidRPr="004E1BD4" w:rsidRDefault="008D765E" w:rsidP="00B01E0F">
      <w:pPr>
        <w:pStyle w:val="Sinespaciado1"/>
        <w:jc w:val="both"/>
        <w:rPr>
          <w:rFonts w:ascii="Arial" w:hAnsi="Arial" w:cs="Arial"/>
          <w:color w:val="231F20"/>
        </w:rPr>
      </w:pPr>
    </w:p>
    <w:p w:rsidR="008D765E" w:rsidRPr="004E1BD4" w:rsidRDefault="008D765E" w:rsidP="009F1BBC">
      <w:pPr>
        <w:pStyle w:val="Sinespaciado1"/>
        <w:jc w:val="center"/>
        <w:rPr>
          <w:rFonts w:ascii="Arial" w:hAnsi="Arial" w:cs="Arial"/>
          <w:color w:val="231F20"/>
        </w:rPr>
      </w:pPr>
    </w:p>
    <w:p w:rsidR="00B01E0F" w:rsidRPr="004E1BD4" w:rsidRDefault="00B01E0F" w:rsidP="009F1BBC">
      <w:pPr>
        <w:pStyle w:val="Sinespaciado1"/>
        <w:ind w:firstLine="708"/>
        <w:jc w:val="center"/>
        <w:rPr>
          <w:rFonts w:ascii="Arial" w:hAnsi="Arial" w:cs="Arial"/>
          <w:b/>
          <w:color w:val="231F20"/>
        </w:rPr>
      </w:pPr>
      <w:r w:rsidRPr="004E1BD4">
        <w:rPr>
          <w:rFonts w:ascii="Arial" w:hAnsi="Arial" w:cs="Arial"/>
          <w:b/>
          <w:color w:val="231F20"/>
        </w:rPr>
        <w:t>Fdo.: Francisco Conejo Rueda</w:t>
      </w:r>
    </w:p>
    <w:p w:rsidR="00B01E0F" w:rsidRPr="004E1BD4" w:rsidRDefault="00B01E0F" w:rsidP="003D511C">
      <w:pPr>
        <w:pStyle w:val="Sinespaciado1"/>
        <w:jc w:val="center"/>
        <w:rPr>
          <w:rFonts w:ascii="Arial" w:hAnsi="Arial" w:cs="Arial"/>
        </w:rPr>
      </w:pPr>
      <w:r w:rsidRPr="004E1BD4">
        <w:rPr>
          <w:rFonts w:ascii="Arial" w:hAnsi="Arial" w:cs="Arial"/>
          <w:b/>
          <w:color w:val="231F20"/>
        </w:rPr>
        <w:t>Diputado Portavoz</w:t>
      </w:r>
    </w:p>
    <w:sectPr w:rsidR="00B01E0F" w:rsidRPr="004E1BD4" w:rsidSect="00107A21">
      <w:headerReference w:type="even" r:id="rId7"/>
      <w:headerReference w:type="default" r:id="rId8"/>
      <w:footerReference w:type="even" r:id="rId9"/>
      <w:footerReference w:type="default" r:id="rId10"/>
      <w:headerReference w:type="first" r:id="rId11"/>
      <w:footerReference w:type="first" r:id="rId12"/>
      <w:pgSz w:w="11906" w:h="16838" w:code="9"/>
      <w:pgMar w:top="1418" w:right="924" w:bottom="1418"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0C98" w:rsidRDefault="00270C98">
      <w:r>
        <w:separator/>
      </w:r>
    </w:p>
  </w:endnote>
  <w:endnote w:type="continuationSeparator" w:id="0">
    <w:p w:rsidR="00270C98" w:rsidRDefault="00270C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00000000" w:usb2="00000000" w:usb3="00000000" w:csb0="000001FF" w:csb1="00000000"/>
  </w:font>
  <w:font w:name="DejaVu Sans">
    <w:panose1 w:val="020B0603030804020204"/>
    <w:charset w:val="00"/>
    <w:family w:val="swiss"/>
    <w:pitch w:val="variable"/>
    <w:sig w:usb0="E7002EFF" w:usb1="D200FDFF" w:usb2="0A042029" w:usb3="00000000" w:csb0="800001FF" w:csb1="00000000"/>
  </w:font>
  <w:font w:name="font325">
    <w:altName w:val="Times New Roman"/>
    <w:charset w:val="00"/>
    <w:family w:val="auto"/>
    <w:pitch w:val="variable"/>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270C98">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9857C2" w:rsidP="00B20A6C">
    <w:pPr>
      <w:pStyle w:val="Piedepgina"/>
      <w:tabs>
        <w:tab w:val="clear" w:pos="4252"/>
        <w:tab w:val="clear" w:pos="8504"/>
      </w:tabs>
      <w:ind w:left="-720" w:firstLine="720"/>
      <w:jc w:val="right"/>
      <w:rPr>
        <w:rFonts w:ascii="Arial" w:hAnsi="Arial" w:cs="Arial"/>
        <w:sz w:val="16"/>
        <w:szCs w:val="16"/>
        <w:lang w:val="es-ES_tradnl"/>
      </w:rPr>
    </w:pPr>
    <w:r>
      <w:rPr>
        <w:rFonts w:ascii="Arial" w:hAnsi="Arial" w:cs="Arial"/>
        <w:noProof/>
        <w:sz w:val="20"/>
        <w:szCs w:val="20"/>
      </w:rPr>
      <w:drawing>
        <wp:inline distT="0" distB="0" distL="0" distR="0">
          <wp:extent cx="1211580" cy="1472565"/>
          <wp:effectExtent l="19050" t="0" r="7620"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11580" cy="1472565"/>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270C98">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0C98" w:rsidRDefault="00270C98">
      <w:r>
        <w:separator/>
      </w:r>
    </w:p>
  </w:footnote>
  <w:footnote w:type="continuationSeparator" w:id="0">
    <w:p w:rsidR="00270C98" w:rsidRDefault="00270C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A016ED">
    <w:pPr>
      <w:pStyle w:val="Encabezado"/>
    </w:pPr>
    <w:r w:rsidRPr="00A016ED">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5165875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A016ED" w:rsidP="00B20A6C">
    <w:pPr>
      <w:pStyle w:val="Encabezado"/>
      <w:jc w:val="right"/>
    </w:pPr>
    <w:r w:rsidRPr="00A016ED">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251659776;mso-wrap-edited:f;mso-position-horizontal-relative:margin;mso-position-vertical-relative:margin" wrapcoords="-27 0 -27 21580 21600 21580 21600 0 -27 0">
          <v:imagedata r:id="rId1" o:title="TEXTO IGUAL" gain="19661f" blacklevel="22938f"/>
          <w10:wrap anchorx="margin" anchory="margin"/>
        </v:shape>
      </w:pict>
    </w:r>
    <w:r w:rsidR="009857C2">
      <w:rPr>
        <w:noProof/>
      </w:rPr>
      <w:drawing>
        <wp:inline distT="0" distB="0" distL="0" distR="0">
          <wp:extent cx="1745615" cy="795655"/>
          <wp:effectExtent l="19050" t="0" r="6985"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2"/>
                  <a:srcRect/>
                  <a:stretch>
                    <a:fillRect/>
                  </a:stretch>
                </pic:blipFill>
                <pic:spPr bwMode="auto">
                  <a:xfrm>
                    <a:off x="0" y="0"/>
                    <a:ext cx="1745615" cy="79565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A016ED">
    <w:pPr>
      <w:pStyle w:val="Encabezado"/>
    </w:pPr>
    <w:r w:rsidRPr="00A016ED">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251657728;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2">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5">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4"/>
  </w:num>
  <w:num w:numId="2">
    <w:abstractNumId w:val="2"/>
  </w:num>
  <w:num w:numId="3">
    <w:abstractNumId w:val="1"/>
  </w:num>
  <w:num w:numId="4">
    <w:abstractNumId w:val="5"/>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0000"/>
  <w:defaultTabStop w:val="708"/>
  <w:hyphenationZone w:val="425"/>
  <w:characterSpacingControl w:val="doNotCompress"/>
  <w:hdrShapeDefaults>
    <o:shapedefaults v:ext="edit" spidmax="9218"/>
    <o:shapelayout v:ext="edit">
      <o:idmap v:ext="edit" data="2"/>
    </o:shapelayout>
  </w:hdrShapeDefaults>
  <w:footnotePr>
    <w:footnote w:id="-1"/>
    <w:footnote w:id="0"/>
  </w:footnotePr>
  <w:endnotePr>
    <w:endnote w:id="-1"/>
    <w:endnote w:id="0"/>
  </w:endnotePr>
  <w:compat/>
  <w:rsids>
    <w:rsidRoot w:val="00B07B15"/>
    <w:rsid w:val="0001236F"/>
    <w:rsid w:val="00044F17"/>
    <w:rsid w:val="00061B1B"/>
    <w:rsid w:val="00107A21"/>
    <w:rsid w:val="00124283"/>
    <w:rsid w:val="0024241F"/>
    <w:rsid w:val="00270C98"/>
    <w:rsid w:val="002954F6"/>
    <w:rsid w:val="002E4936"/>
    <w:rsid w:val="003459A5"/>
    <w:rsid w:val="00356D78"/>
    <w:rsid w:val="003D511C"/>
    <w:rsid w:val="004E1BD4"/>
    <w:rsid w:val="00596F92"/>
    <w:rsid w:val="006405D7"/>
    <w:rsid w:val="006B3E16"/>
    <w:rsid w:val="006C39ED"/>
    <w:rsid w:val="0077307A"/>
    <w:rsid w:val="007A0FF6"/>
    <w:rsid w:val="007A78F3"/>
    <w:rsid w:val="00807577"/>
    <w:rsid w:val="00850BC3"/>
    <w:rsid w:val="008D765E"/>
    <w:rsid w:val="008F03C9"/>
    <w:rsid w:val="009857C2"/>
    <w:rsid w:val="009E5362"/>
    <w:rsid w:val="009F1BBC"/>
    <w:rsid w:val="00A016ED"/>
    <w:rsid w:val="00A2670A"/>
    <w:rsid w:val="00A67BBF"/>
    <w:rsid w:val="00AB5516"/>
    <w:rsid w:val="00AE44DD"/>
    <w:rsid w:val="00B01E0F"/>
    <w:rsid w:val="00B07B15"/>
    <w:rsid w:val="00B51D92"/>
    <w:rsid w:val="00B85E0D"/>
    <w:rsid w:val="00C4088E"/>
    <w:rsid w:val="00CD77FD"/>
    <w:rsid w:val="00CE1C3B"/>
    <w:rsid w:val="00D202FB"/>
    <w:rsid w:val="00DC20E4"/>
    <w:rsid w:val="00E262D2"/>
    <w:rsid w:val="00E54C5F"/>
    <w:rsid w:val="00E8794A"/>
    <w:rsid w:val="00F27900"/>
    <w:rsid w:val="00F6370B"/>
    <w:rsid w:val="00F9494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rPr>
  </w:style>
  <w:style w:type="paragraph" w:styleId="Sinespaciado">
    <w:name w:val="No Spacing"/>
    <w:uiPriority w:val="1"/>
    <w:qFormat/>
    <w:rsid w:val="00124283"/>
    <w:rPr>
      <w:rFonts w:ascii="Calibri" w:eastAsia="Calibri" w:hAnsi="Calibri"/>
      <w:sz w:val="22"/>
      <w:szCs w:val="22"/>
      <w:lang w:eastAsia="en-US"/>
    </w:rPr>
  </w:style>
  <w:style w:type="paragraph" w:styleId="Textoindependiente">
    <w:name w:val="Body Text"/>
    <w:basedOn w:val="Normal"/>
    <w:link w:val="TextoindependienteCar"/>
    <w:semiHidden/>
    <w:rsid w:val="00B01E0F"/>
    <w:pPr>
      <w:suppressAutoHyphens/>
      <w:spacing w:after="120" w:line="276" w:lineRule="auto"/>
    </w:pPr>
    <w:rPr>
      <w:rFonts w:ascii="Calibri" w:eastAsia="DejaVu Sans" w:hAnsi="Calibri" w:cs="font325"/>
      <w:kern w:val="1"/>
      <w:sz w:val="22"/>
      <w:szCs w:val="22"/>
      <w:lang w:val="es-ES_tradnl" w:eastAsia="ar-SA"/>
    </w:rPr>
  </w:style>
  <w:style w:type="character" w:customStyle="1" w:styleId="TextoindependienteCar">
    <w:name w:val="Texto independiente Car"/>
    <w:basedOn w:val="Fuentedeprrafopredeter"/>
    <w:link w:val="Textoindependiente"/>
    <w:semiHidden/>
    <w:rsid w:val="00B01E0F"/>
    <w:rPr>
      <w:rFonts w:ascii="Calibri" w:eastAsia="DejaVu Sans" w:hAnsi="Calibri" w:cs="font325"/>
      <w:kern w:val="1"/>
      <w:sz w:val="22"/>
      <w:szCs w:val="22"/>
      <w:lang w:eastAsia="ar-SA"/>
    </w:rPr>
  </w:style>
  <w:style w:type="paragraph" w:customStyle="1" w:styleId="Sinespaciado1">
    <w:name w:val="Sin espaciado1"/>
    <w:rsid w:val="00B01E0F"/>
    <w:pPr>
      <w:suppressAutoHyphens/>
      <w:spacing w:line="100" w:lineRule="atLeast"/>
    </w:pPr>
    <w:rPr>
      <w:rFonts w:ascii="Calibri" w:eastAsia="DejaVu Sans" w:hAnsi="Calibri" w:cs="font325"/>
      <w:kern w:val="1"/>
      <w:sz w:val="22"/>
      <w:szCs w:val="22"/>
      <w:lang w:eastAsia="ar-SA"/>
    </w:rPr>
  </w:style>
  <w:style w:type="paragraph" w:styleId="Textodeglobo">
    <w:name w:val="Balloon Text"/>
    <w:basedOn w:val="Normal"/>
    <w:link w:val="TextodegloboCar"/>
    <w:uiPriority w:val="99"/>
    <w:semiHidden/>
    <w:unhideWhenUsed/>
    <w:rsid w:val="003459A5"/>
    <w:rPr>
      <w:rFonts w:ascii="Tahoma" w:hAnsi="Tahoma" w:cs="Tahoma"/>
      <w:sz w:val="16"/>
      <w:szCs w:val="16"/>
    </w:rPr>
  </w:style>
  <w:style w:type="character" w:customStyle="1" w:styleId="TextodegloboCar">
    <w:name w:val="Texto de globo Car"/>
    <w:basedOn w:val="Fuentedeprrafopredeter"/>
    <w:link w:val="Textodeglobo"/>
    <w:uiPriority w:val="99"/>
    <w:semiHidden/>
    <w:rsid w:val="003459A5"/>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623</Words>
  <Characters>3428</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4043</CharactersWithSpaces>
  <SharedDoc>false</SharedDoc>
  <HLinks>
    <vt:vector size="30" baseType="variant">
      <vt:variant>
        <vt:i4>3604500</vt:i4>
      </vt:variant>
      <vt:variant>
        <vt:i4>1554</vt:i4>
      </vt:variant>
      <vt:variant>
        <vt:i4>1025</vt:i4>
      </vt:variant>
      <vt:variant>
        <vt:i4>1</vt:i4>
      </vt:variant>
      <vt:variant>
        <vt:lpwstr>LOGO DIPU</vt:lpwstr>
      </vt:variant>
      <vt:variant>
        <vt:lpwstr/>
      </vt:variant>
      <vt:variant>
        <vt:i4>7798829</vt:i4>
      </vt:variant>
      <vt:variant>
        <vt:i4>1559</vt:i4>
      </vt:variant>
      <vt:variant>
        <vt:i4>1026</vt:i4>
      </vt:variant>
      <vt:variant>
        <vt:i4>1</vt:i4>
      </vt:variant>
      <vt:variant>
        <vt:lpwstr>TEXTO DIPU</vt:lpwstr>
      </vt:variant>
      <vt:variant>
        <vt:lpwstr/>
      </vt:variant>
      <vt:variant>
        <vt:i4>1245239</vt:i4>
      </vt:variant>
      <vt:variant>
        <vt:i4>-1</vt:i4>
      </vt:variant>
      <vt:variant>
        <vt:i4>2052</vt:i4>
      </vt:variant>
      <vt:variant>
        <vt:i4>1</vt:i4>
      </vt:variant>
      <vt:variant>
        <vt:lpwstr>TEXTO IGUAL</vt:lpwstr>
      </vt:variant>
      <vt:variant>
        <vt:lpwstr/>
      </vt:variant>
      <vt:variant>
        <vt:i4>1245239</vt:i4>
      </vt:variant>
      <vt:variant>
        <vt:i4>-1</vt:i4>
      </vt:variant>
      <vt:variant>
        <vt:i4>2053</vt:i4>
      </vt:variant>
      <vt:variant>
        <vt:i4>1</vt:i4>
      </vt:variant>
      <vt:variant>
        <vt:lpwstr>TEXTO IGUAL</vt:lpwstr>
      </vt:variant>
      <vt:variant>
        <vt:lpwstr/>
      </vt:variant>
      <vt:variant>
        <vt:i4>1245239</vt:i4>
      </vt:variant>
      <vt:variant>
        <vt:i4>-1</vt:i4>
      </vt:variant>
      <vt:variant>
        <vt:i4>2054</vt:i4>
      </vt:variant>
      <vt:variant>
        <vt:i4>1</vt:i4>
      </vt:variant>
      <vt:variant>
        <vt:lpwstr>TEXTO IGUAL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creator>carlos</dc:creator>
  <cp:lastModifiedBy>LGuerrero</cp:lastModifiedBy>
  <cp:revision>22</cp:revision>
  <cp:lastPrinted>2005-07-18T10:13:00Z</cp:lastPrinted>
  <dcterms:created xsi:type="dcterms:W3CDTF">2012-03-22T12:58:00Z</dcterms:created>
  <dcterms:modified xsi:type="dcterms:W3CDTF">2012-03-22T13:33:00Z</dcterms:modified>
</cp:coreProperties>
</file>